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5D960DE5" w:rsidR="00555B02" w:rsidRPr="00405E3B" w:rsidRDefault="006463EB" w:rsidP="55B7F167">
      <w:pPr>
        <w:spacing w:after="0" w:line="240" w:lineRule="auto"/>
        <w:jc w:val="center"/>
        <w:rPr>
          <w:rFonts w:eastAsiaTheme="minorEastAsia"/>
          <w:b/>
          <w:bCs/>
        </w:rPr>
      </w:pPr>
      <w:r w:rsidRPr="006463EB">
        <w:rPr>
          <w:rStyle w:val="Style3"/>
          <w:rFonts w:asciiTheme="minorHAnsi" w:eastAsiaTheme="minorEastAsia" w:hAnsiTheme="minorHAnsi"/>
        </w:rPr>
        <w:t>ŠALTO VANDENS APSKAITOS PRIETAISŲ IŠMONTAVIMO IR SUMONTAVIMO BUTŲ PATALPOSE PASLAUGOS</w:t>
      </w: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A2133B"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A2133B"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A2133B"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A2133B"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A2133B"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w:t>
            </w:r>
            <w:proofErr w:type="spellStart"/>
            <w:r w:rsidR="4DE4AEBF" w:rsidRPr="55B7F167">
              <w:rPr>
                <w:rFonts w:eastAsiaTheme="minorEastAsia"/>
              </w:rPr>
              <w:t>subtiekimo</w:t>
            </w:r>
            <w:proofErr w:type="spellEnd"/>
            <w:r w:rsidR="4DE4AEBF" w:rsidRPr="55B7F167">
              <w:rPr>
                <w:rFonts w:eastAsiaTheme="minorEastAsia"/>
              </w:rPr>
              <w:t xml:space="preserve">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proofErr w:type="spellStart"/>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subtiekėjų</w:t>
            </w:r>
            <w:proofErr w:type="spellEnd"/>
            <w:r w:rsidRPr="00110552">
              <w:rPr>
                <w:rStyle w:val="Style2"/>
                <w:rFonts w:asciiTheme="minorHAnsi" w:eastAsiaTheme="minorEastAsia" w:hAnsiTheme="minorHAnsi"/>
                <w:color w:val="2F5496" w:themeColor="accent1" w:themeShade="BF"/>
              </w:rPr>
              <w:t xml:space="preserve">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A2133B"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proofErr w:type="spellStart"/>
            <w:r w:rsidR="5BD455EC"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A2133B"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proofErr w:type="spellStart"/>
            <w:r w:rsidR="2AFD08EE"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437B0997" w:rsidRPr="00F65E31">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proofErr w:type="spellStart"/>
            <w:r w:rsidR="437B0997" w:rsidRPr="55B7F167">
              <w:rPr>
                <w:rFonts w:eastAsiaTheme="minorEastAsia"/>
              </w:rPr>
              <w:t>kvazisubtiekėjo</w:t>
            </w:r>
            <w:proofErr w:type="spellEnd"/>
            <w:r w:rsidR="437B0997" w:rsidRPr="55B7F167">
              <w:rPr>
                <w:rFonts w:eastAsiaTheme="minorEastAsia"/>
              </w:rPr>
              <w:t xml:space="preserve">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proofErr w:type="spellStart"/>
            <w:r w:rsidRPr="55B7F167">
              <w:rPr>
                <w:rFonts w:eastAsiaTheme="minorEastAsia"/>
              </w:rPr>
              <w:t>Kvazisubtiekėjo</w:t>
            </w:r>
            <w:proofErr w:type="spellEnd"/>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A2133B"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C872FE">
        <w:tc>
          <w:tcPr>
            <w:tcW w:w="9644" w:type="dxa"/>
            <w:tcBorders>
              <w:top w:val="single" w:sz="4" w:space="0" w:color="auto"/>
              <w:bottom w:val="single" w:sz="4" w:space="0" w:color="auto"/>
            </w:tcBorders>
            <w:vAlign w:val="center"/>
          </w:tcPr>
          <w:p w14:paraId="797E3CC9" w14:textId="50CED7EC" w:rsidR="00220A25" w:rsidRPr="006810DB" w:rsidRDefault="00220A25" w:rsidP="00F25AF2">
            <w:pPr>
              <w:shd w:val="clear" w:color="auto" w:fill="00B0F0"/>
              <w:spacing w:after="0" w:line="240" w:lineRule="auto"/>
              <w:jc w:val="center"/>
              <w:rPr>
                <w:rFonts w:eastAsiaTheme="minorEastAsia"/>
                <w:b/>
                <w:bCs/>
              </w:rPr>
            </w:pPr>
            <w:r w:rsidRPr="00691909">
              <w:rPr>
                <w:rFonts w:eastAsiaTheme="minorEastAsia"/>
                <w:b/>
                <w:bCs/>
              </w:rPr>
              <w:t>5.</w:t>
            </w:r>
            <w:r w:rsidR="00A25450" w:rsidRPr="00691909">
              <w:rPr>
                <w:rFonts w:eastAsiaTheme="minorEastAsia"/>
                <w:b/>
                <w:bCs/>
              </w:rPr>
              <w:t>1</w:t>
            </w:r>
            <w:r w:rsidRPr="00691909">
              <w:rPr>
                <w:rFonts w:eastAsiaTheme="minorEastAsia"/>
                <w:b/>
                <w:bCs/>
              </w:rPr>
              <w:t xml:space="preserve"> SIŪLOMO PIRKIMO OBJEKTO KAINA</w:t>
            </w:r>
          </w:p>
          <w:p w14:paraId="1D92CF93" w14:textId="472805D4" w:rsidR="00220A25" w:rsidRPr="006810DB" w:rsidRDefault="00220A25" w:rsidP="00F25AF2">
            <w:pPr>
              <w:shd w:val="clear" w:color="auto" w:fill="00B0F0"/>
              <w:spacing w:after="0" w:line="240" w:lineRule="auto"/>
              <w:jc w:val="center"/>
              <w:rPr>
                <w:rFonts w:eastAsiaTheme="minorEastAsia"/>
                <w:b/>
                <w:bCs/>
                <w:color w:val="FFFFFF" w:themeColor="background1"/>
              </w:rPr>
            </w:pP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3261"/>
        <w:gridCol w:w="1148"/>
        <w:gridCol w:w="1374"/>
        <w:gridCol w:w="1447"/>
        <w:gridCol w:w="1842"/>
      </w:tblGrid>
      <w:tr w:rsidR="00506EA4" w:rsidRPr="00F25AF2" w14:paraId="70F909EC" w14:textId="77777777" w:rsidTr="00506EA4">
        <w:trPr>
          <w:trHeight w:val="876"/>
        </w:trPr>
        <w:tc>
          <w:tcPr>
            <w:tcW w:w="567" w:type="dxa"/>
            <w:vAlign w:val="center"/>
            <w:hideMark/>
          </w:tcPr>
          <w:p w14:paraId="5D8D777C" w14:textId="77777777" w:rsidR="00506EA4" w:rsidRPr="00F25AF2" w:rsidRDefault="00506EA4" w:rsidP="00F25AF2">
            <w:pPr>
              <w:shd w:val="clear" w:color="auto" w:fill="00B0F0"/>
              <w:jc w:val="center"/>
              <w:rPr>
                <w:rFonts w:eastAsiaTheme="minorEastAsia"/>
                <w:color w:val="FFFFFF" w:themeColor="background1"/>
                <w:lang w:val="lt-LT"/>
              </w:rPr>
            </w:pPr>
            <w:bookmarkStart w:id="0" w:name="_Hlk156477490"/>
            <w:r w:rsidRPr="00F25AF2">
              <w:rPr>
                <w:rFonts w:eastAsiaTheme="minorEastAsia"/>
                <w:b/>
                <w:bCs/>
                <w:color w:val="FFFFFF" w:themeColor="background1"/>
                <w:lang w:val="lt-LT"/>
              </w:rPr>
              <w:t>Eil. Nr</w:t>
            </w:r>
            <w:r w:rsidRPr="00F25AF2">
              <w:rPr>
                <w:rFonts w:eastAsiaTheme="minorEastAsia"/>
                <w:color w:val="FFFFFF" w:themeColor="background1"/>
                <w:lang w:val="lt-LT"/>
              </w:rPr>
              <w:t>.</w:t>
            </w:r>
          </w:p>
        </w:tc>
        <w:tc>
          <w:tcPr>
            <w:tcW w:w="3261" w:type="dxa"/>
            <w:vAlign w:val="center"/>
            <w:hideMark/>
          </w:tcPr>
          <w:p w14:paraId="172DC4CA" w14:textId="57230453" w:rsidR="00506EA4" w:rsidRPr="00220A25" w:rsidRDefault="00506EA4" w:rsidP="00F25AF2">
            <w:pPr>
              <w:shd w:val="clear" w:color="auto" w:fill="00B0F0"/>
              <w:jc w:val="center"/>
              <w:rPr>
                <w:rFonts w:eastAsiaTheme="minorEastAsia"/>
                <w:b/>
                <w:bCs/>
                <w:color w:val="FFFFFF" w:themeColor="background1"/>
                <w:lang w:val="lt-LT"/>
              </w:rPr>
            </w:pPr>
            <w:r w:rsidRPr="00220A25">
              <w:rPr>
                <w:rFonts w:eastAsiaTheme="minorEastAsia"/>
                <w:b/>
                <w:bCs/>
                <w:color w:val="FFFFFF" w:themeColor="background1"/>
                <w:lang w:val="lt-LT"/>
              </w:rPr>
              <w:t>Pirkimo objekto ar jo sudėtinių dalių pavadinimas (siūlomas modelis)</w:t>
            </w:r>
          </w:p>
        </w:tc>
        <w:tc>
          <w:tcPr>
            <w:tcW w:w="992" w:type="dxa"/>
            <w:vAlign w:val="center"/>
            <w:hideMark/>
          </w:tcPr>
          <w:p w14:paraId="51E343B6" w14:textId="17928C30" w:rsidR="00506EA4" w:rsidRPr="00220A25" w:rsidRDefault="00506EA4" w:rsidP="00F25AF2">
            <w:pPr>
              <w:shd w:val="clear" w:color="auto" w:fill="00B0F0"/>
              <w:jc w:val="center"/>
              <w:rPr>
                <w:rFonts w:eastAsiaTheme="minorEastAsia"/>
                <w:b/>
                <w:bCs/>
                <w:color w:val="FFFFFF" w:themeColor="background1"/>
                <w:lang w:val="lt-LT"/>
              </w:rPr>
            </w:pPr>
            <w:r w:rsidRPr="00220A25">
              <w:rPr>
                <w:rFonts w:eastAsiaTheme="minorEastAsia"/>
                <w:b/>
                <w:bCs/>
                <w:color w:val="FFFFFF" w:themeColor="background1"/>
                <w:lang w:val="lt-LT"/>
              </w:rPr>
              <w:t xml:space="preserve">Mato vnt. </w:t>
            </w:r>
          </w:p>
        </w:tc>
        <w:tc>
          <w:tcPr>
            <w:tcW w:w="1134" w:type="dxa"/>
            <w:vAlign w:val="center"/>
            <w:hideMark/>
          </w:tcPr>
          <w:p w14:paraId="16A97E27" w14:textId="7A89F1F1" w:rsidR="00506EA4" w:rsidRPr="00220A25" w:rsidRDefault="00D34690" w:rsidP="00F25AF2">
            <w:pPr>
              <w:shd w:val="clear" w:color="auto" w:fill="00B0F0"/>
              <w:jc w:val="center"/>
              <w:rPr>
                <w:rFonts w:eastAsiaTheme="minorEastAsia"/>
                <w:b/>
                <w:bCs/>
                <w:color w:val="FFFFFF" w:themeColor="background1"/>
                <w:lang w:val="lt-LT"/>
              </w:rPr>
            </w:pPr>
            <w:r>
              <w:rPr>
                <w:rFonts w:eastAsiaTheme="minorEastAsia"/>
                <w:b/>
                <w:bCs/>
                <w:color w:val="FFFFFF" w:themeColor="background1"/>
                <w:lang w:val="lt-LT"/>
              </w:rPr>
              <w:t xml:space="preserve">Preliminarus </w:t>
            </w:r>
            <w:r w:rsidRPr="00CD47CD">
              <w:rPr>
                <w:rFonts w:eastAsiaTheme="minorEastAsia"/>
                <w:b/>
                <w:bCs/>
                <w:color w:val="FFFFFF" w:themeColor="background1"/>
                <w:u w:val="single"/>
                <w:lang w:val="lt-LT"/>
              </w:rPr>
              <w:t>k</w:t>
            </w:r>
            <w:r w:rsidR="00506EA4" w:rsidRPr="00CD47CD">
              <w:rPr>
                <w:rFonts w:eastAsiaTheme="minorEastAsia"/>
                <w:b/>
                <w:bCs/>
                <w:color w:val="FFFFFF" w:themeColor="background1"/>
                <w:u w:val="single"/>
                <w:lang w:val="lt-LT"/>
              </w:rPr>
              <w:t>iekis</w:t>
            </w:r>
            <w:r w:rsidRPr="00CD47CD">
              <w:rPr>
                <w:rFonts w:eastAsiaTheme="minorEastAsia"/>
                <w:b/>
                <w:bCs/>
                <w:color w:val="FFFFFF" w:themeColor="background1"/>
                <w:u w:val="single"/>
                <w:lang w:val="lt-LT"/>
              </w:rPr>
              <w:t xml:space="preserve"> per mėn.</w:t>
            </w:r>
          </w:p>
        </w:tc>
        <w:tc>
          <w:tcPr>
            <w:tcW w:w="1843" w:type="dxa"/>
            <w:vAlign w:val="center"/>
          </w:tcPr>
          <w:p w14:paraId="04FA6146" w14:textId="4DCBF47B" w:rsidR="00506EA4" w:rsidRPr="00220A25" w:rsidRDefault="00506EA4" w:rsidP="00F25AF2">
            <w:pPr>
              <w:shd w:val="clear" w:color="auto" w:fill="00B0F0"/>
              <w:jc w:val="center"/>
              <w:rPr>
                <w:rFonts w:eastAsiaTheme="minorEastAsia"/>
                <w:b/>
                <w:bCs/>
                <w:color w:val="FFFFFF" w:themeColor="background1"/>
              </w:rPr>
            </w:pPr>
            <w:r w:rsidRPr="00220A25">
              <w:rPr>
                <w:rFonts w:eastAsiaTheme="minorEastAsia"/>
                <w:b/>
                <w:bCs/>
                <w:color w:val="FFFFFF" w:themeColor="background1"/>
                <w:lang w:val="lt-LT"/>
              </w:rPr>
              <w:t>1 mato vieneto kaina</w:t>
            </w:r>
            <w:r w:rsidRPr="00220A25">
              <w:rPr>
                <w:rFonts w:eastAsiaTheme="minorEastAsia"/>
                <w:b/>
                <w:bCs/>
                <w:color w:val="FFFFFF" w:themeColor="background1"/>
              </w:rPr>
              <w:t xml:space="preserve"> Eur be PVM</w:t>
            </w:r>
          </w:p>
        </w:tc>
        <w:tc>
          <w:tcPr>
            <w:tcW w:w="1842" w:type="dxa"/>
            <w:vAlign w:val="center"/>
            <w:hideMark/>
          </w:tcPr>
          <w:p w14:paraId="21E889BE" w14:textId="38F868A1" w:rsidR="00506EA4" w:rsidRPr="00220A25" w:rsidRDefault="00506EA4" w:rsidP="00F25AF2">
            <w:pPr>
              <w:shd w:val="clear" w:color="auto" w:fill="00B0F0"/>
              <w:jc w:val="center"/>
              <w:rPr>
                <w:rFonts w:eastAsiaTheme="minorEastAsia"/>
                <w:b/>
                <w:bCs/>
                <w:color w:val="FFFFFF" w:themeColor="background1"/>
                <w:lang w:val="lt-LT"/>
              </w:rPr>
            </w:pPr>
            <w:r w:rsidRPr="00220A25">
              <w:rPr>
                <w:rFonts w:eastAsiaTheme="minorEastAsia"/>
                <w:b/>
                <w:bCs/>
                <w:color w:val="FFFFFF" w:themeColor="background1"/>
                <w:lang w:val="lt-LT"/>
              </w:rPr>
              <w:t>Bendra kaina EUR, be PVM</w:t>
            </w:r>
          </w:p>
        </w:tc>
      </w:tr>
      <w:tr w:rsidR="00506EA4" w:rsidRPr="00F25AF2" w14:paraId="4D71523E" w14:textId="77777777" w:rsidTr="00506EA4">
        <w:trPr>
          <w:trHeight w:val="135"/>
        </w:trPr>
        <w:tc>
          <w:tcPr>
            <w:tcW w:w="567" w:type="dxa"/>
          </w:tcPr>
          <w:p w14:paraId="1CFEA304" w14:textId="77777777" w:rsidR="00506EA4" w:rsidRPr="00F25AF2" w:rsidRDefault="00506EA4" w:rsidP="00F25AF2">
            <w:pPr>
              <w:shd w:val="clear" w:color="auto" w:fill="00B0F0"/>
              <w:jc w:val="center"/>
              <w:rPr>
                <w:rFonts w:eastAsiaTheme="minorEastAsia"/>
                <w:i/>
                <w:iCs/>
                <w:color w:val="FFFFFF" w:themeColor="background1"/>
                <w:lang w:val="lt-LT"/>
              </w:rPr>
            </w:pPr>
            <w:r w:rsidRPr="00F25AF2">
              <w:rPr>
                <w:rFonts w:eastAsiaTheme="minorEastAsia"/>
                <w:i/>
                <w:iCs/>
                <w:color w:val="FFFFFF" w:themeColor="background1"/>
                <w:lang w:val="lt-LT"/>
              </w:rPr>
              <w:t>1</w:t>
            </w:r>
          </w:p>
        </w:tc>
        <w:tc>
          <w:tcPr>
            <w:tcW w:w="3261" w:type="dxa"/>
          </w:tcPr>
          <w:p w14:paraId="6FC082BA" w14:textId="77777777" w:rsidR="00506EA4" w:rsidRPr="00220A25" w:rsidRDefault="00506EA4" w:rsidP="00F25AF2">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2</w:t>
            </w:r>
          </w:p>
        </w:tc>
        <w:tc>
          <w:tcPr>
            <w:tcW w:w="992" w:type="dxa"/>
          </w:tcPr>
          <w:p w14:paraId="47641534" w14:textId="77777777" w:rsidR="00506EA4" w:rsidRPr="00220A25" w:rsidRDefault="00506EA4" w:rsidP="00F25AF2">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3</w:t>
            </w:r>
          </w:p>
        </w:tc>
        <w:tc>
          <w:tcPr>
            <w:tcW w:w="1134" w:type="dxa"/>
          </w:tcPr>
          <w:p w14:paraId="658E3AA3" w14:textId="3725CA8A" w:rsidR="00506EA4" w:rsidRPr="00220A25" w:rsidRDefault="00506EA4" w:rsidP="00F25AF2">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4</w:t>
            </w:r>
          </w:p>
        </w:tc>
        <w:tc>
          <w:tcPr>
            <w:tcW w:w="1843" w:type="dxa"/>
          </w:tcPr>
          <w:p w14:paraId="030F248E" w14:textId="2B371BB9" w:rsidR="00506EA4" w:rsidRPr="00220A25" w:rsidRDefault="00506EA4" w:rsidP="00F25AF2">
            <w:pPr>
              <w:shd w:val="clear" w:color="auto" w:fill="00B0F0"/>
              <w:jc w:val="center"/>
              <w:rPr>
                <w:rFonts w:eastAsiaTheme="minorEastAsia"/>
                <w:i/>
                <w:iCs/>
                <w:color w:val="FFFFFF" w:themeColor="background1"/>
              </w:rPr>
            </w:pPr>
            <w:r w:rsidRPr="00220A25">
              <w:rPr>
                <w:rFonts w:eastAsiaTheme="minorEastAsia"/>
                <w:i/>
                <w:iCs/>
                <w:color w:val="FFFFFF" w:themeColor="background1"/>
              </w:rPr>
              <w:t>5</w:t>
            </w:r>
          </w:p>
        </w:tc>
        <w:tc>
          <w:tcPr>
            <w:tcW w:w="1842" w:type="dxa"/>
          </w:tcPr>
          <w:p w14:paraId="08D423E2" w14:textId="2E0F7FD7" w:rsidR="00506EA4" w:rsidRPr="00220A25" w:rsidRDefault="00506EA4" w:rsidP="00F25AF2">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6</w:t>
            </w:r>
            <w:r w:rsidRPr="00220A25">
              <w:rPr>
                <w:rFonts w:eastAsiaTheme="minorEastAsia"/>
                <w:i/>
                <w:iCs/>
                <w:color w:val="FFFFFF" w:themeColor="background1"/>
              </w:rPr>
              <w:t>=4x5</w:t>
            </w:r>
          </w:p>
        </w:tc>
      </w:tr>
      <w:tr w:rsidR="00506EA4" w:rsidRPr="00405E3B" w14:paraId="7A86FC20" w14:textId="77777777" w:rsidTr="00506EA4">
        <w:trPr>
          <w:trHeight w:val="419"/>
        </w:trPr>
        <w:tc>
          <w:tcPr>
            <w:tcW w:w="567" w:type="dxa"/>
            <w:noWrap/>
            <w:vAlign w:val="center"/>
            <w:hideMark/>
          </w:tcPr>
          <w:p w14:paraId="0F6CF6C2" w14:textId="77777777" w:rsidR="00506EA4" w:rsidRPr="00405E3B" w:rsidRDefault="00506EA4" w:rsidP="55B7F167">
            <w:pPr>
              <w:jc w:val="center"/>
              <w:rPr>
                <w:rFonts w:eastAsiaTheme="minorEastAsia"/>
                <w:lang w:val="lt-LT"/>
              </w:rPr>
            </w:pPr>
            <w:r w:rsidRPr="55B7F167">
              <w:rPr>
                <w:rFonts w:eastAsiaTheme="minorEastAsia"/>
                <w:lang w:val="lt-LT"/>
              </w:rPr>
              <w:t>1.</w:t>
            </w:r>
          </w:p>
        </w:tc>
        <w:tc>
          <w:tcPr>
            <w:tcW w:w="3261" w:type="dxa"/>
            <w:vAlign w:val="center"/>
          </w:tcPr>
          <w:p w14:paraId="624328F9" w14:textId="23497103" w:rsidR="00506EA4" w:rsidRPr="002B4B58" w:rsidRDefault="002B4B58" w:rsidP="55B7F167">
            <w:pPr>
              <w:jc w:val="center"/>
              <w:rPr>
                <w:rFonts w:eastAsiaTheme="minorEastAsia"/>
                <w:b/>
                <w:bCs/>
                <w:lang w:val="lt-LT"/>
              </w:rPr>
            </w:pPr>
            <w:r w:rsidRPr="002B4B58">
              <w:rPr>
                <w:rFonts w:eastAsiaTheme="minorEastAsia"/>
                <w:b/>
                <w:bCs/>
                <w:lang w:val="lt-LT"/>
              </w:rPr>
              <w:t>ŠALTO VANDENS APSKAITOS PRIETAISŲ IŠMONTAVIMO IR SUMONTAVIMO BUTŲ PATALPOSE PASLAUGOS</w:t>
            </w:r>
          </w:p>
        </w:tc>
        <w:tc>
          <w:tcPr>
            <w:tcW w:w="992" w:type="dxa"/>
            <w:vAlign w:val="center"/>
          </w:tcPr>
          <w:p w14:paraId="4587B0A6" w14:textId="66AFCE33" w:rsidR="00506EA4" w:rsidRPr="00405E3B" w:rsidRDefault="002B01F1" w:rsidP="55B7F167">
            <w:pPr>
              <w:jc w:val="center"/>
              <w:rPr>
                <w:rFonts w:eastAsiaTheme="minorEastAsia"/>
                <w:lang w:val="lt-LT"/>
              </w:rPr>
            </w:pPr>
            <w:r>
              <w:rPr>
                <w:rFonts w:eastAsiaTheme="minorEastAsia"/>
                <w:lang w:val="lt-LT"/>
              </w:rPr>
              <w:t>Vnt.</w:t>
            </w:r>
            <w:r w:rsidR="002B4B58">
              <w:rPr>
                <w:rFonts w:eastAsiaTheme="minorEastAsia"/>
                <w:lang w:val="lt-LT"/>
              </w:rPr>
              <w:t xml:space="preserve"> (</w:t>
            </w:r>
            <w:proofErr w:type="spellStart"/>
            <w:r w:rsidR="00D2681A" w:rsidRPr="00374F7F">
              <w:rPr>
                <w:rFonts w:ascii="Calibri" w:eastAsia="Calibri" w:hAnsi="Calibri" w:cs="Arial"/>
              </w:rPr>
              <w:t>apskaitos</w:t>
            </w:r>
            <w:proofErr w:type="spellEnd"/>
            <w:r w:rsidR="00D2681A" w:rsidRPr="00374F7F">
              <w:rPr>
                <w:rFonts w:ascii="Calibri" w:eastAsia="Calibri" w:hAnsi="Calibri" w:cs="Arial"/>
              </w:rPr>
              <w:t xml:space="preserve"> </w:t>
            </w:r>
            <w:proofErr w:type="spellStart"/>
            <w:r w:rsidR="00D2681A" w:rsidRPr="00374F7F">
              <w:rPr>
                <w:rFonts w:ascii="Calibri" w:eastAsia="Calibri" w:hAnsi="Calibri" w:cs="Arial"/>
              </w:rPr>
              <w:t>prietaisų</w:t>
            </w:r>
            <w:proofErr w:type="spellEnd"/>
            <w:r w:rsidR="00D2681A" w:rsidRPr="00374F7F">
              <w:rPr>
                <w:rFonts w:ascii="Calibri" w:eastAsia="Calibri" w:hAnsi="Calibri" w:cs="Arial"/>
              </w:rPr>
              <w:t xml:space="preserve"> (</w:t>
            </w:r>
            <w:proofErr w:type="spellStart"/>
            <w:r w:rsidR="00D2681A" w:rsidRPr="00374F7F">
              <w:rPr>
                <w:rFonts w:ascii="Calibri" w:eastAsia="Calibri" w:hAnsi="Calibri" w:cs="Arial"/>
              </w:rPr>
              <w:t>Skaitiklių</w:t>
            </w:r>
            <w:proofErr w:type="spellEnd"/>
            <w:r w:rsidR="00D2681A" w:rsidRPr="00374F7F">
              <w:rPr>
                <w:rFonts w:ascii="Calibri" w:eastAsia="Calibri" w:hAnsi="Calibri" w:cs="Arial"/>
              </w:rPr>
              <w:t xml:space="preserve">) </w:t>
            </w:r>
            <w:proofErr w:type="spellStart"/>
            <w:r w:rsidR="00D2681A" w:rsidRPr="00374F7F">
              <w:rPr>
                <w:rFonts w:ascii="Calibri" w:eastAsia="Calibri" w:hAnsi="Calibri" w:cs="Arial"/>
              </w:rPr>
              <w:t>keitimų</w:t>
            </w:r>
            <w:proofErr w:type="spellEnd"/>
            <w:r w:rsidR="00D2681A">
              <w:rPr>
                <w:rFonts w:ascii="Calibri" w:eastAsia="Calibri" w:hAnsi="Calibri" w:cs="Arial"/>
              </w:rPr>
              <w:t>)</w:t>
            </w:r>
          </w:p>
        </w:tc>
        <w:tc>
          <w:tcPr>
            <w:tcW w:w="1134" w:type="dxa"/>
            <w:vAlign w:val="center"/>
          </w:tcPr>
          <w:p w14:paraId="0190A221" w14:textId="0D493CA5" w:rsidR="00506EA4" w:rsidRPr="002B01F1" w:rsidRDefault="002B01F1" w:rsidP="55B7F167">
            <w:pPr>
              <w:jc w:val="center"/>
              <w:rPr>
                <w:rFonts w:eastAsiaTheme="minorEastAsia"/>
                <w:b/>
                <w:bCs/>
                <w:lang w:val="lt-LT"/>
              </w:rPr>
            </w:pPr>
            <w:r w:rsidRPr="002B01F1">
              <w:rPr>
                <w:rFonts w:eastAsiaTheme="minorEastAsia"/>
                <w:b/>
                <w:bCs/>
                <w:lang w:val="lt-LT"/>
              </w:rPr>
              <w:t>4000</w:t>
            </w:r>
          </w:p>
        </w:tc>
        <w:tc>
          <w:tcPr>
            <w:tcW w:w="1843" w:type="dxa"/>
            <w:vAlign w:val="center"/>
          </w:tcPr>
          <w:p w14:paraId="71B64F45" w14:textId="77777777" w:rsidR="00506EA4" w:rsidRPr="00405E3B" w:rsidRDefault="00506EA4" w:rsidP="55B7F167">
            <w:pPr>
              <w:ind w:firstLine="709"/>
              <w:rPr>
                <w:rFonts w:eastAsiaTheme="minorEastAsia"/>
              </w:rPr>
            </w:pPr>
          </w:p>
        </w:tc>
        <w:tc>
          <w:tcPr>
            <w:tcW w:w="1842" w:type="dxa"/>
            <w:noWrap/>
            <w:vAlign w:val="center"/>
          </w:tcPr>
          <w:p w14:paraId="7134329F" w14:textId="76FA0C49" w:rsidR="00506EA4" w:rsidRPr="00405E3B" w:rsidRDefault="00506EA4" w:rsidP="55B7F167">
            <w:pPr>
              <w:ind w:firstLine="709"/>
              <w:rPr>
                <w:rFonts w:eastAsiaTheme="minorEastAsia"/>
                <w:lang w:val="lt-LT"/>
              </w:rPr>
            </w:pPr>
          </w:p>
        </w:tc>
      </w:tr>
      <w:tr w:rsidR="00506EA4" w:rsidRPr="00405E3B" w14:paraId="6D4843E2" w14:textId="77777777" w:rsidTr="00506EA4">
        <w:trPr>
          <w:trHeight w:val="186"/>
        </w:trPr>
        <w:tc>
          <w:tcPr>
            <w:tcW w:w="567" w:type="dxa"/>
          </w:tcPr>
          <w:p w14:paraId="783EF7E4" w14:textId="77777777" w:rsidR="00506EA4" w:rsidRPr="55B7F167" w:rsidRDefault="00506EA4" w:rsidP="55B7F167">
            <w:pPr>
              <w:ind w:firstLine="709"/>
              <w:jc w:val="right"/>
              <w:rPr>
                <w:rFonts w:eastAsiaTheme="minorEastAsia"/>
                <w:b/>
                <w:bCs/>
              </w:rPr>
            </w:pPr>
          </w:p>
        </w:tc>
        <w:tc>
          <w:tcPr>
            <w:tcW w:w="7230" w:type="dxa"/>
            <w:gridSpan w:val="4"/>
            <w:noWrap/>
            <w:vAlign w:val="center"/>
          </w:tcPr>
          <w:p w14:paraId="7637C252" w14:textId="2CFB5F51" w:rsidR="00506EA4" w:rsidRPr="00405E3B" w:rsidRDefault="00506EA4" w:rsidP="55B7F167">
            <w:pPr>
              <w:ind w:firstLine="709"/>
              <w:jc w:val="right"/>
              <w:rPr>
                <w:rFonts w:eastAsiaTheme="minorEastAsia"/>
                <w:b/>
                <w:bCs/>
              </w:rPr>
            </w:pPr>
            <w:r w:rsidRPr="55B7F167">
              <w:rPr>
                <w:rFonts w:eastAsiaTheme="minorEastAsia"/>
                <w:b/>
                <w:bCs/>
                <w:lang w:val="lt-LT"/>
              </w:rPr>
              <w:t>Bendra siūlomo pirkimo objekto kaina</w:t>
            </w:r>
            <w:r w:rsidR="00F37499">
              <w:rPr>
                <w:rFonts w:eastAsiaTheme="minorEastAsia"/>
                <w:b/>
                <w:bCs/>
                <w:lang w:val="lt-LT"/>
              </w:rPr>
              <w:t>**</w:t>
            </w:r>
            <w:r w:rsidRPr="55B7F167">
              <w:rPr>
                <w:rFonts w:eastAsiaTheme="minorEastAsia"/>
                <w:b/>
                <w:bCs/>
                <w:lang w:val="lt-LT"/>
              </w:rPr>
              <w:t xml:space="preserve"> Eur</w:t>
            </w:r>
            <w:r w:rsidRPr="55B7F167">
              <w:rPr>
                <w:rFonts w:eastAsiaTheme="minorEastAsia"/>
                <w:b/>
                <w:bCs/>
              </w:rPr>
              <w:t xml:space="preserve"> be PVM</w:t>
            </w:r>
          </w:p>
        </w:tc>
        <w:tc>
          <w:tcPr>
            <w:tcW w:w="1842" w:type="dxa"/>
            <w:noWrap/>
            <w:vAlign w:val="center"/>
          </w:tcPr>
          <w:p w14:paraId="5426BDB2" w14:textId="77777777" w:rsidR="00506EA4" w:rsidRPr="00405E3B" w:rsidRDefault="00506EA4" w:rsidP="55B7F167">
            <w:pPr>
              <w:ind w:firstLine="709"/>
              <w:rPr>
                <w:rFonts w:eastAsiaTheme="minorEastAsia"/>
                <w:b/>
                <w:bCs/>
              </w:rPr>
            </w:pPr>
          </w:p>
        </w:tc>
      </w:tr>
      <w:tr w:rsidR="00506EA4" w:rsidRPr="00405E3B" w14:paraId="68B01320" w14:textId="77777777" w:rsidTr="00506EA4">
        <w:trPr>
          <w:trHeight w:val="275"/>
        </w:trPr>
        <w:tc>
          <w:tcPr>
            <w:tcW w:w="567" w:type="dxa"/>
          </w:tcPr>
          <w:p w14:paraId="36F5D9E1" w14:textId="77777777" w:rsidR="00506EA4" w:rsidRPr="55B7F167" w:rsidRDefault="00506EA4" w:rsidP="55B7F167">
            <w:pPr>
              <w:ind w:firstLine="709"/>
              <w:jc w:val="right"/>
              <w:rPr>
                <w:rFonts w:eastAsiaTheme="minorEastAsia"/>
                <w:b/>
                <w:bCs/>
              </w:rPr>
            </w:pPr>
          </w:p>
        </w:tc>
        <w:tc>
          <w:tcPr>
            <w:tcW w:w="7230" w:type="dxa"/>
            <w:gridSpan w:val="4"/>
            <w:noWrap/>
            <w:vAlign w:val="center"/>
            <w:hideMark/>
          </w:tcPr>
          <w:p w14:paraId="386EE7C8" w14:textId="2626BB8D" w:rsidR="00506EA4" w:rsidRPr="00405E3B" w:rsidRDefault="00506EA4"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1842" w:type="dxa"/>
            <w:noWrap/>
            <w:vAlign w:val="center"/>
          </w:tcPr>
          <w:p w14:paraId="274A4E71" w14:textId="7A0BF97B" w:rsidR="00506EA4" w:rsidRPr="00405E3B" w:rsidRDefault="00506EA4" w:rsidP="55B7F167">
            <w:pPr>
              <w:ind w:firstLine="709"/>
              <w:rPr>
                <w:rFonts w:eastAsiaTheme="minorEastAsia"/>
                <w:b/>
                <w:bCs/>
                <w:lang w:val="lt-LT"/>
              </w:rPr>
            </w:pPr>
          </w:p>
        </w:tc>
      </w:tr>
      <w:tr w:rsidR="00506EA4" w:rsidRPr="00405E3B" w14:paraId="19DEC639" w14:textId="77777777" w:rsidTr="00506EA4">
        <w:trPr>
          <w:trHeight w:val="265"/>
        </w:trPr>
        <w:tc>
          <w:tcPr>
            <w:tcW w:w="567" w:type="dxa"/>
          </w:tcPr>
          <w:p w14:paraId="228F1E0F" w14:textId="77777777" w:rsidR="00506EA4" w:rsidRPr="55B7F167" w:rsidRDefault="00506EA4" w:rsidP="55B7F167">
            <w:pPr>
              <w:ind w:firstLine="709"/>
              <w:jc w:val="right"/>
              <w:rPr>
                <w:rFonts w:eastAsiaTheme="minorEastAsia"/>
                <w:b/>
                <w:bCs/>
              </w:rPr>
            </w:pPr>
          </w:p>
        </w:tc>
        <w:tc>
          <w:tcPr>
            <w:tcW w:w="7230" w:type="dxa"/>
            <w:gridSpan w:val="4"/>
            <w:noWrap/>
            <w:vAlign w:val="center"/>
            <w:hideMark/>
          </w:tcPr>
          <w:p w14:paraId="5ED1734A" w14:textId="6E1D1AB0" w:rsidR="00506EA4" w:rsidRPr="00405E3B" w:rsidRDefault="00506EA4" w:rsidP="55B7F167">
            <w:pPr>
              <w:ind w:firstLine="709"/>
              <w:jc w:val="right"/>
              <w:rPr>
                <w:rFonts w:eastAsiaTheme="minorEastAsia"/>
              </w:rPr>
            </w:pPr>
            <w:r w:rsidRPr="55B7F167">
              <w:rPr>
                <w:rFonts w:eastAsiaTheme="minorEastAsia"/>
                <w:b/>
                <w:bCs/>
                <w:lang w:val="lt-LT"/>
              </w:rPr>
              <w:t>Bendra kaina</w:t>
            </w:r>
            <w:r w:rsidR="00F37499">
              <w:rPr>
                <w:rFonts w:eastAsiaTheme="minorEastAsia"/>
                <w:b/>
                <w:bCs/>
                <w:lang w:val="lt-LT"/>
              </w:rPr>
              <w:t>**</w:t>
            </w:r>
            <w:r w:rsidRPr="55B7F167">
              <w:rPr>
                <w:rFonts w:eastAsiaTheme="minorEastAsia"/>
                <w:b/>
                <w:bCs/>
                <w:lang w:val="lt-LT"/>
              </w:rPr>
              <w:t xml:space="preserve"> Eur su PVM</w:t>
            </w:r>
          </w:p>
        </w:tc>
        <w:tc>
          <w:tcPr>
            <w:tcW w:w="1842" w:type="dxa"/>
            <w:noWrap/>
            <w:vAlign w:val="center"/>
          </w:tcPr>
          <w:p w14:paraId="6DD8310E" w14:textId="760F80F4" w:rsidR="00506EA4" w:rsidRPr="00405E3B" w:rsidRDefault="00506EA4" w:rsidP="55B7F167">
            <w:pPr>
              <w:ind w:firstLine="709"/>
              <w:rPr>
                <w:rFonts w:eastAsiaTheme="minorEastAsia"/>
                <w:b/>
                <w:bCs/>
                <w:lang w:val="lt-LT"/>
              </w:rPr>
            </w:pPr>
            <w:r w:rsidRPr="55B7F167">
              <w:rPr>
                <w:rFonts w:eastAsiaTheme="minorEastAsia"/>
                <w:b/>
                <w:bCs/>
                <w:lang w:val="lt-LT"/>
              </w:rPr>
              <w:t xml:space="preserve"> </w:t>
            </w:r>
          </w:p>
        </w:tc>
      </w:tr>
      <w:bookmarkEnd w:id="0"/>
    </w:tbl>
    <w:p w14:paraId="0B3C9975" w14:textId="77777777" w:rsidR="00F37499" w:rsidRDefault="00F37499" w:rsidP="55B7F167">
      <w:pPr>
        <w:widowControl w:val="0"/>
        <w:spacing w:after="0" w:line="240" w:lineRule="auto"/>
        <w:ind w:right="254"/>
        <w:rPr>
          <w:rFonts w:eastAsiaTheme="minorEastAsia"/>
        </w:rPr>
      </w:pPr>
    </w:p>
    <w:p w14:paraId="2937EEBC" w14:textId="4E0E0758"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28C0DBA0" w14:textId="77777777" w:rsidR="00F37499" w:rsidRDefault="00F37499" w:rsidP="55B7F167">
      <w:pPr>
        <w:spacing w:after="0" w:line="240" w:lineRule="auto"/>
        <w:rPr>
          <w:rFonts w:eastAsiaTheme="minorEastAsia"/>
        </w:rPr>
      </w:pPr>
    </w:p>
    <w:p w14:paraId="2E614E37" w14:textId="2ED7D2DB" w:rsidR="007632A2" w:rsidRDefault="00F37499" w:rsidP="55B7F167">
      <w:pPr>
        <w:spacing w:after="0" w:line="240" w:lineRule="auto"/>
        <w:rPr>
          <w:rFonts w:eastAsiaTheme="minorEastAsia"/>
          <w:b/>
          <w:bCs/>
        </w:rPr>
      </w:pPr>
      <w:r>
        <w:rPr>
          <w:rFonts w:eastAsiaTheme="minorEastAsia"/>
        </w:rPr>
        <w:t xml:space="preserve">** </w:t>
      </w:r>
      <w:r w:rsidR="004F6AE2" w:rsidRPr="00F37499">
        <w:rPr>
          <w:rFonts w:eastAsiaTheme="minorEastAsia"/>
          <w:b/>
          <w:bCs/>
        </w:rPr>
        <w:t xml:space="preserve">Pasiūlymo kaina bus naudojama </w:t>
      </w:r>
      <w:r w:rsidR="004F6AE2" w:rsidRPr="00F37499">
        <w:rPr>
          <w:rFonts w:eastAsiaTheme="minorEastAsia"/>
          <w:b/>
          <w:bCs/>
          <w:u w:val="single"/>
        </w:rPr>
        <w:t>tik Pasiūlymų vertinimui ir Laimėjusiam tiekėjui nustatyti</w:t>
      </w:r>
      <w:r w:rsidR="004F6AE2" w:rsidRPr="00F37499">
        <w:rPr>
          <w:rFonts w:eastAsiaTheme="minorEastAsia"/>
          <w:b/>
          <w:bCs/>
        </w:rPr>
        <w:t xml:space="preserve">. Sutarties kaina bus lygi sumai nurodytai SPS 26 punkte. </w:t>
      </w:r>
    </w:p>
    <w:p w14:paraId="502C89F1" w14:textId="77777777" w:rsidR="00F37499" w:rsidRPr="00F37499" w:rsidRDefault="00F37499" w:rsidP="55B7F167">
      <w:pPr>
        <w:spacing w:after="0" w:line="240" w:lineRule="auto"/>
        <w:rPr>
          <w:rFonts w:eastAsiaTheme="minorEastAsia"/>
          <w:b/>
          <w:bCs/>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1843"/>
        <w:gridCol w:w="2976"/>
      </w:tblGrid>
      <w:tr w:rsidR="00CB3E66" w:rsidRPr="00AF1708" w14:paraId="61174993" w14:textId="77777777" w:rsidTr="00014976">
        <w:trPr>
          <w:trHeight w:val="300"/>
        </w:trPr>
        <w:tc>
          <w:tcPr>
            <w:tcW w:w="9629" w:type="dxa"/>
            <w:gridSpan w:val="3"/>
            <w:tcBorders>
              <w:top w:val="single" w:sz="8" w:space="0" w:color="auto"/>
              <w:left w:val="single" w:sz="8" w:space="0" w:color="auto"/>
              <w:bottom w:val="single" w:sz="8" w:space="0" w:color="auto"/>
              <w:right w:val="single" w:sz="8" w:space="0" w:color="auto"/>
            </w:tcBorders>
            <w:shd w:val="clear" w:color="auto" w:fill="1AB3E2"/>
          </w:tcPr>
          <w:p w14:paraId="7FB1BFC8" w14:textId="4663FDDE" w:rsidR="00CB3E66" w:rsidRPr="0030260F" w:rsidRDefault="00A25450" w:rsidP="00AF1708">
            <w:pPr>
              <w:tabs>
                <w:tab w:val="left" w:pos="567"/>
              </w:tabs>
              <w:spacing w:before="60" w:after="60" w:line="256" w:lineRule="auto"/>
              <w:jc w:val="center"/>
              <w:rPr>
                <w:rFonts w:ascii="Calibri" w:eastAsia="Times New Roman" w:hAnsi="Calibri" w:cs="Calibri"/>
                <w:b/>
                <w:bCs/>
                <w:iCs/>
                <w:color w:val="FFFFFF" w:themeColor="background1"/>
              </w:rPr>
            </w:pPr>
            <w:r w:rsidRPr="00691909">
              <w:rPr>
                <w:rFonts w:ascii="Calibri" w:eastAsia="Times New Roman" w:hAnsi="Calibri" w:cs="Calibri"/>
                <w:b/>
                <w:bCs/>
                <w:iCs/>
                <w:color w:val="FFFFFF" w:themeColor="background1"/>
              </w:rPr>
              <w:t xml:space="preserve">5.2. </w:t>
            </w:r>
            <w:r w:rsidR="00AE2E94" w:rsidRPr="00691909">
              <w:rPr>
                <w:rFonts w:ascii="Calibri" w:eastAsia="Times New Roman" w:hAnsi="Calibri" w:cs="Calibri"/>
                <w:b/>
                <w:bCs/>
                <w:iCs/>
                <w:color w:val="FFFFFF" w:themeColor="background1"/>
              </w:rPr>
              <w:t>PASIŪLYMO KOKYBINIAI PARAMETRAI</w:t>
            </w:r>
          </w:p>
        </w:tc>
      </w:tr>
      <w:tr w:rsidR="00AF1708" w:rsidRPr="00AF1708" w14:paraId="4A7E1EF0" w14:textId="77777777" w:rsidTr="00014976">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1AB3E2"/>
            <w:hideMark/>
          </w:tcPr>
          <w:p w14:paraId="4082CFD5" w14:textId="318F5B0D" w:rsidR="00AF1708" w:rsidRPr="00AF1708" w:rsidRDefault="0030260F" w:rsidP="00AF1708">
            <w:pPr>
              <w:tabs>
                <w:tab w:val="left" w:pos="567"/>
              </w:tabs>
              <w:spacing w:before="60" w:after="60" w:line="256" w:lineRule="auto"/>
              <w:jc w:val="center"/>
              <w:rPr>
                <w:rFonts w:ascii="Calibri" w:eastAsia="Times New Roman" w:hAnsi="Calibri" w:cs="Arial"/>
                <w:b/>
                <w:bCs/>
                <w:color w:val="FFFFFF" w:themeColor="background1"/>
                <w:sz w:val="20"/>
                <w:szCs w:val="20"/>
              </w:rPr>
            </w:pPr>
            <w:r w:rsidRPr="0030260F">
              <w:rPr>
                <w:rFonts w:ascii="Calibri" w:eastAsia="Times New Roman" w:hAnsi="Calibri" w:cs="Arial"/>
                <w:b/>
                <w:bCs/>
                <w:color w:val="FFFFFF" w:themeColor="background1"/>
                <w:sz w:val="20"/>
                <w:szCs w:val="20"/>
              </w:rPr>
              <w:t>Kokybės kriterijus pagal pirkimo dokumentuose nustatytą pasiūlymų vertinimo tvarką</w:t>
            </w:r>
          </w:p>
        </w:tc>
        <w:tc>
          <w:tcPr>
            <w:tcW w:w="1843"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756BFC43" w14:textId="77777777" w:rsidR="00AF1708" w:rsidRPr="00AF1708" w:rsidRDefault="00AF1708" w:rsidP="00AF1708">
            <w:pPr>
              <w:tabs>
                <w:tab w:val="left" w:pos="567"/>
              </w:tabs>
              <w:spacing w:before="60" w:after="60" w:line="256" w:lineRule="auto"/>
              <w:jc w:val="center"/>
              <w:rPr>
                <w:rFonts w:ascii="Calibri" w:eastAsia="Calibri" w:hAnsi="Calibri" w:cs="Arial"/>
                <w:color w:val="FFFFFF" w:themeColor="background1"/>
              </w:rPr>
            </w:pPr>
            <w:r w:rsidRPr="00AF1708">
              <w:rPr>
                <w:rFonts w:ascii="Calibri" w:eastAsia="Calibri" w:hAnsi="Calibri" w:cs="Calibri"/>
                <w:b/>
                <w:bCs/>
                <w:color w:val="FFFFFF" w:themeColor="background1"/>
                <w:sz w:val="20"/>
                <w:szCs w:val="20"/>
              </w:rPr>
              <w:t>Balai</w:t>
            </w:r>
          </w:p>
        </w:tc>
        <w:tc>
          <w:tcPr>
            <w:tcW w:w="2976" w:type="dxa"/>
            <w:tcBorders>
              <w:top w:val="single" w:sz="8" w:space="0" w:color="auto"/>
              <w:left w:val="single" w:sz="8" w:space="0" w:color="auto"/>
              <w:bottom w:val="single" w:sz="8" w:space="0" w:color="auto"/>
              <w:right w:val="single" w:sz="8" w:space="0" w:color="auto"/>
            </w:tcBorders>
            <w:shd w:val="clear" w:color="auto" w:fill="1AB3E2"/>
            <w:hideMark/>
          </w:tcPr>
          <w:p w14:paraId="4AB98708" w14:textId="33D99A81" w:rsidR="00AF1708" w:rsidRPr="00374F7F" w:rsidRDefault="00AC3391" w:rsidP="00374F7F">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Tiekėjo siūloma kriterijaus reikšmė (pildo tiekėjas)</w:t>
            </w:r>
            <w:r w:rsidR="008D06B3">
              <w:rPr>
                <w:rFonts w:ascii="Calibri" w:eastAsia="Times New Roman" w:hAnsi="Calibri" w:cs="Calibri"/>
                <w:b/>
                <w:bCs/>
                <w:iCs/>
                <w:color w:val="FFFFFF" w:themeColor="background1"/>
              </w:rPr>
              <w:t>***</w:t>
            </w:r>
          </w:p>
        </w:tc>
      </w:tr>
      <w:tr w:rsidR="00910668" w:rsidRPr="00AF1708" w14:paraId="7BFCE9B0" w14:textId="77777777">
        <w:trPr>
          <w:trHeight w:val="300"/>
        </w:trPr>
        <w:tc>
          <w:tcPr>
            <w:tcW w:w="4810" w:type="dxa"/>
            <w:tcBorders>
              <w:top w:val="single" w:sz="4" w:space="0" w:color="auto"/>
              <w:left w:val="single" w:sz="4" w:space="0" w:color="auto"/>
              <w:bottom w:val="single" w:sz="4" w:space="0" w:color="auto"/>
              <w:right w:val="single" w:sz="4" w:space="0" w:color="auto"/>
            </w:tcBorders>
            <w:hideMark/>
          </w:tcPr>
          <w:p w14:paraId="68844E0E" w14:textId="76AE48A5" w:rsidR="00910668" w:rsidRPr="00AF1708" w:rsidRDefault="00910668" w:rsidP="00910668">
            <w:pPr>
              <w:tabs>
                <w:tab w:val="left" w:pos="567"/>
              </w:tabs>
              <w:spacing w:before="60" w:after="60" w:line="256" w:lineRule="auto"/>
              <w:jc w:val="both"/>
              <w:rPr>
                <w:rFonts w:ascii="Calibri" w:eastAsia="Calibri" w:hAnsi="Calibri" w:cs="Arial"/>
              </w:rPr>
            </w:pPr>
            <w:r w:rsidRPr="7C6D364C">
              <w:rPr>
                <w:i/>
                <w:iCs/>
              </w:rPr>
              <w:t xml:space="preserve">Tiekėjo darbo našumas per mėnesį </w:t>
            </w:r>
            <w:r w:rsidRPr="002C08AC">
              <w:rPr>
                <w:b/>
                <w:bCs/>
                <w:i/>
                <w:iCs/>
              </w:rPr>
              <w:t>nuo 4001 iki 4021</w:t>
            </w:r>
            <w:r w:rsidRPr="005A0401">
              <w:rPr>
                <w:i/>
                <w:iCs/>
              </w:rPr>
              <w:t xml:space="preserve"> apskaitos</w:t>
            </w:r>
            <w:r w:rsidRPr="7C6D364C">
              <w:rPr>
                <w:i/>
                <w:iCs/>
              </w:rPr>
              <w:t xml:space="preserve"> prietaisų (Skaitiklių) </w:t>
            </w:r>
            <w:r>
              <w:rPr>
                <w:i/>
                <w:iCs/>
              </w:rPr>
              <w:t xml:space="preserve">keitimų </w:t>
            </w:r>
            <w:r w:rsidRPr="7C6D364C">
              <w:rPr>
                <w:i/>
                <w:iCs/>
              </w:rPr>
              <w:t xml:space="preserve">vnt.                                                                                                                                                                                                                                                                                                                                                                                                                                                                        </w:t>
            </w:r>
          </w:p>
        </w:tc>
        <w:tc>
          <w:tcPr>
            <w:tcW w:w="1843" w:type="dxa"/>
            <w:tcBorders>
              <w:top w:val="single" w:sz="8" w:space="0" w:color="auto"/>
              <w:left w:val="single" w:sz="8" w:space="0" w:color="auto"/>
              <w:bottom w:val="single" w:sz="8" w:space="0" w:color="auto"/>
              <w:right w:val="single" w:sz="8" w:space="0" w:color="auto"/>
            </w:tcBorders>
            <w:vAlign w:val="center"/>
            <w:hideMark/>
          </w:tcPr>
          <w:p w14:paraId="36B34BD9" w14:textId="776ED66C" w:rsidR="00910668" w:rsidRPr="00AF1708" w:rsidRDefault="00910668" w:rsidP="00910668">
            <w:pPr>
              <w:tabs>
                <w:tab w:val="left" w:pos="567"/>
              </w:tabs>
              <w:spacing w:before="60" w:after="60" w:line="256" w:lineRule="auto"/>
              <w:jc w:val="center"/>
              <w:rPr>
                <w:rFonts w:ascii="Calibri" w:eastAsia="Calibri" w:hAnsi="Calibri" w:cs="Arial"/>
              </w:rPr>
            </w:pPr>
            <w:r>
              <w:rPr>
                <w:rFonts w:ascii="Calibri" w:eastAsia="Calibri" w:hAnsi="Calibri" w:cs="Arial"/>
              </w:rPr>
              <w:t>5</w:t>
            </w:r>
          </w:p>
        </w:tc>
        <w:tc>
          <w:tcPr>
            <w:tcW w:w="2976" w:type="dxa"/>
            <w:tcBorders>
              <w:top w:val="single" w:sz="8" w:space="0" w:color="auto"/>
              <w:left w:val="single" w:sz="8" w:space="0" w:color="auto"/>
              <w:bottom w:val="single" w:sz="8" w:space="0" w:color="auto"/>
              <w:right w:val="single" w:sz="8" w:space="0" w:color="auto"/>
            </w:tcBorders>
            <w:hideMark/>
          </w:tcPr>
          <w:p w14:paraId="26C3459A" w14:textId="250E0134" w:rsidR="00910668" w:rsidRDefault="00910668" w:rsidP="00910668">
            <w:pPr>
              <w:tabs>
                <w:tab w:val="left" w:pos="567"/>
              </w:tabs>
              <w:spacing w:before="60" w:after="60" w:line="256" w:lineRule="auto"/>
              <w:jc w:val="center"/>
              <w:rPr>
                <w:rFonts w:ascii="Calibri" w:eastAsia="Calibri" w:hAnsi="Calibri" w:cs="Calibri"/>
                <w:sz w:val="20"/>
                <w:szCs w:val="20"/>
              </w:rPr>
            </w:pPr>
            <w:r>
              <w:rPr>
                <w:rFonts w:ascii="Calibri" w:eastAsia="Calibri" w:hAnsi="Calibri" w:cs="Calibri"/>
                <w:sz w:val="20"/>
                <w:szCs w:val="20"/>
              </w:rPr>
              <w:t>____________ Vnt./mėn.</w:t>
            </w:r>
          </w:p>
          <w:p w14:paraId="177198BB" w14:textId="33F78BC2" w:rsidR="00910668" w:rsidRPr="00691909" w:rsidRDefault="00910668" w:rsidP="00910668">
            <w:pPr>
              <w:tabs>
                <w:tab w:val="left" w:pos="567"/>
              </w:tabs>
              <w:spacing w:before="60" w:after="60" w:line="256" w:lineRule="auto"/>
              <w:jc w:val="center"/>
              <w:rPr>
                <w:rFonts w:ascii="Calibri" w:eastAsia="Calibri" w:hAnsi="Calibri" w:cs="Calibri"/>
                <w:i/>
                <w:iCs/>
                <w:sz w:val="20"/>
                <w:szCs w:val="20"/>
              </w:rPr>
            </w:pPr>
            <w:r w:rsidRPr="00691909">
              <w:rPr>
                <w:rFonts w:ascii="Calibri" w:eastAsia="Calibri" w:hAnsi="Calibri" w:cs="Calibri"/>
                <w:i/>
                <w:iCs/>
                <w:color w:val="BFBFBF" w:themeColor="background1" w:themeShade="BF"/>
                <w:sz w:val="20"/>
                <w:szCs w:val="20"/>
              </w:rPr>
              <w:t>(</w:t>
            </w:r>
            <w:r w:rsidR="00067BB9">
              <w:rPr>
                <w:rFonts w:ascii="Calibri" w:eastAsia="Calibri" w:hAnsi="Calibri" w:cs="Calibri"/>
                <w:i/>
                <w:iCs/>
                <w:color w:val="BFBFBF" w:themeColor="background1" w:themeShade="BF"/>
                <w:sz w:val="20"/>
                <w:szCs w:val="20"/>
              </w:rPr>
              <w:t xml:space="preserve">pildyti, jei </w:t>
            </w:r>
            <w:r w:rsidR="00AE37DC">
              <w:rPr>
                <w:rFonts w:ascii="Calibri" w:eastAsia="Calibri" w:hAnsi="Calibri" w:cs="Calibri"/>
                <w:i/>
                <w:iCs/>
                <w:color w:val="BFBFBF" w:themeColor="background1" w:themeShade="BF"/>
                <w:sz w:val="20"/>
                <w:szCs w:val="20"/>
              </w:rPr>
              <w:t>tiekėjo siūloma reikšmė paten</w:t>
            </w:r>
            <w:r w:rsidR="00120145">
              <w:rPr>
                <w:rFonts w:ascii="Calibri" w:eastAsia="Calibri" w:hAnsi="Calibri" w:cs="Calibri"/>
                <w:i/>
                <w:iCs/>
                <w:color w:val="BFBFBF" w:themeColor="background1" w:themeShade="BF"/>
                <w:sz w:val="20"/>
                <w:szCs w:val="20"/>
              </w:rPr>
              <w:t xml:space="preserve">ka į </w:t>
            </w:r>
            <w:r w:rsidR="00AE37DC">
              <w:rPr>
                <w:rFonts w:ascii="Calibri" w:eastAsia="Calibri" w:hAnsi="Calibri" w:cs="Calibri"/>
                <w:i/>
                <w:iCs/>
                <w:color w:val="BFBFBF" w:themeColor="background1" w:themeShade="BF"/>
                <w:sz w:val="20"/>
                <w:szCs w:val="20"/>
              </w:rPr>
              <w:t>nurodyt</w:t>
            </w:r>
            <w:r w:rsidR="00120145">
              <w:rPr>
                <w:rFonts w:ascii="Calibri" w:eastAsia="Calibri" w:hAnsi="Calibri" w:cs="Calibri"/>
                <w:i/>
                <w:iCs/>
                <w:color w:val="BFBFBF" w:themeColor="background1" w:themeShade="BF"/>
                <w:sz w:val="20"/>
                <w:szCs w:val="20"/>
              </w:rPr>
              <w:t>ą</w:t>
            </w:r>
            <w:r w:rsidR="00AE37DC">
              <w:rPr>
                <w:rFonts w:ascii="Calibri" w:eastAsia="Calibri" w:hAnsi="Calibri" w:cs="Calibri"/>
                <w:i/>
                <w:iCs/>
                <w:color w:val="BFBFBF" w:themeColor="background1" w:themeShade="BF"/>
                <w:sz w:val="20"/>
                <w:szCs w:val="20"/>
              </w:rPr>
              <w:t xml:space="preserve"> keitimų vnt. interval</w:t>
            </w:r>
            <w:r w:rsidR="00120145">
              <w:rPr>
                <w:rFonts w:ascii="Calibri" w:eastAsia="Calibri" w:hAnsi="Calibri" w:cs="Calibri"/>
                <w:i/>
                <w:iCs/>
                <w:color w:val="BFBFBF" w:themeColor="background1" w:themeShade="BF"/>
                <w:sz w:val="20"/>
                <w:szCs w:val="20"/>
              </w:rPr>
              <w:t>ą</w:t>
            </w:r>
            <w:r w:rsidRPr="00691909">
              <w:rPr>
                <w:rFonts w:ascii="Calibri" w:eastAsia="Calibri" w:hAnsi="Calibri" w:cs="Calibri"/>
                <w:i/>
                <w:iCs/>
                <w:color w:val="BFBFBF" w:themeColor="background1" w:themeShade="BF"/>
                <w:sz w:val="20"/>
                <w:szCs w:val="20"/>
              </w:rPr>
              <w:t>)</w:t>
            </w:r>
          </w:p>
        </w:tc>
      </w:tr>
      <w:tr w:rsidR="00910668" w:rsidRPr="00AF1708" w14:paraId="40635E4D" w14:textId="77777777">
        <w:trPr>
          <w:trHeight w:val="300"/>
        </w:trPr>
        <w:tc>
          <w:tcPr>
            <w:tcW w:w="4810" w:type="dxa"/>
            <w:tcBorders>
              <w:top w:val="single" w:sz="4" w:space="0" w:color="auto"/>
              <w:left w:val="single" w:sz="4" w:space="0" w:color="auto"/>
              <w:bottom w:val="single" w:sz="4" w:space="0" w:color="auto"/>
              <w:right w:val="single" w:sz="4" w:space="0" w:color="auto"/>
            </w:tcBorders>
          </w:tcPr>
          <w:p w14:paraId="67578EFC" w14:textId="1725C932" w:rsidR="00910668" w:rsidRPr="00374F7F" w:rsidRDefault="00910668" w:rsidP="00910668">
            <w:pPr>
              <w:tabs>
                <w:tab w:val="left" w:pos="567"/>
              </w:tabs>
              <w:spacing w:before="60" w:after="60" w:line="256" w:lineRule="auto"/>
              <w:jc w:val="both"/>
              <w:rPr>
                <w:rFonts w:ascii="Calibri" w:eastAsia="Calibri" w:hAnsi="Calibri" w:cs="Arial"/>
              </w:rPr>
            </w:pPr>
            <w:r w:rsidRPr="0058447A">
              <w:rPr>
                <w:rFonts w:cstheme="minorHAnsi"/>
                <w:i/>
              </w:rPr>
              <w:t xml:space="preserve">Tiekėjo </w:t>
            </w:r>
            <w:r>
              <w:rPr>
                <w:rFonts w:cstheme="minorHAnsi"/>
                <w:i/>
              </w:rPr>
              <w:t xml:space="preserve">darbo našumas per mėnesį </w:t>
            </w:r>
            <w:r w:rsidRPr="002C08AC">
              <w:rPr>
                <w:rFonts w:cstheme="minorHAnsi"/>
                <w:b/>
                <w:bCs/>
                <w:i/>
              </w:rPr>
              <w:t>nuo 4022 iki 4042</w:t>
            </w:r>
            <w:r w:rsidRPr="00960D29">
              <w:rPr>
                <w:rFonts w:cstheme="minorHAnsi"/>
                <w:i/>
              </w:rPr>
              <w:t xml:space="preserve"> apskaitos</w:t>
            </w:r>
            <w:r w:rsidRPr="005A6FF0">
              <w:rPr>
                <w:rFonts w:cstheme="minorHAnsi"/>
                <w:i/>
              </w:rPr>
              <w:t xml:space="preserve"> prietaisų (Skaitiklių) </w:t>
            </w:r>
            <w:r>
              <w:rPr>
                <w:rFonts w:cstheme="minorHAnsi"/>
                <w:i/>
              </w:rPr>
              <w:t xml:space="preserve"> keitimų vnt.</w:t>
            </w:r>
            <w:r w:rsidRPr="005A6FF0">
              <w:rPr>
                <w:rFonts w:cstheme="minorHAnsi"/>
                <w:i/>
              </w:rPr>
              <w:t xml:space="preserve">                          </w:t>
            </w:r>
            <w:r w:rsidRPr="0058447A">
              <w:rPr>
                <w:rFonts w:cstheme="minorHAnsi"/>
                <w:i/>
              </w:rPr>
              <w:t xml:space="preserve">                                                                                                                                                                                                                                                                                                                                                                                                                                                                                                                                                                                                                                                                                                                                                                                                                                                                           </w:t>
            </w:r>
          </w:p>
        </w:tc>
        <w:tc>
          <w:tcPr>
            <w:tcW w:w="1843" w:type="dxa"/>
            <w:tcBorders>
              <w:top w:val="single" w:sz="8" w:space="0" w:color="auto"/>
              <w:left w:val="single" w:sz="8" w:space="0" w:color="auto"/>
              <w:bottom w:val="single" w:sz="8" w:space="0" w:color="auto"/>
              <w:right w:val="single" w:sz="8" w:space="0" w:color="auto"/>
            </w:tcBorders>
            <w:vAlign w:val="center"/>
          </w:tcPr>
          <w:p w14:paraId="251542AC" w14:textId="0B379026" w:rsidR="00910668" w:rsidRDefault="00910668" w:rsidP="00910668">
            <w:pPr>
              <w:tabs>
                <w:tab w:val="left" w:pos="567"/>
              </w:tabs>
              <w:spacing w:before="60" w:after="60" w:line="256" w:lineRule="auto"/>
              <w:jc w:val="center"/>
              <w:rPr>
                <w:rFonts w:ascii="Calibri" w:eastAsia="Calibri" w:hAnsi="Calibri" w:cs="Arial"/>
              </w:rPr>
            </w:pPr>
            <w:r>
              <w:rPr>
                <w:rFonts w:ascii="Calibri" w:eastAsia="Calibri" w:hAnsi="Calibri" w:cs="Arial"/>
              </w:rPr>
              <w:t>10</w:t>
            </w:r>
          </w:p>
        </w:tc>
        <w:tc>
          <w:tcPr>
            <w:tcW w:w="2976" w:type="dxa"/>
            <w:tcBorders>
              <w:top w:val="single" w:sz="8" w:space="0" w:color="auto"/>
              <w:left w:val="single" w:sz="8" w:space="0" w:color="auto"/>
              <w:bottom w:val="single" w:sz="8" w:space="0" w:color="auto"/>
              <w:right w:val="single" w:sz="8" w:space="0" w:color="auto"/>
            </w:tcBorders>
          </w:tcPr>
          <w:p w14:paraId="0A7E70C3" w14:textId="77777777" w:rsidR="008D06B3" w:rsidRDefault="008D06B3" w:rsidP="008D06B3">
            <w:pPr>
              <w:tabs>
                <w:tab w:val="left" w:pos="567"/>
              </w:tabs>
              <w:spacing w:before="60" w:after="60" w:line="256" w:lineRule="auto"/>
              <w:jc w:val="center"/>
              <w:rPr>
                <w:rFonts w:ascii="Calibri" w:eastAsia="Calibri" w:hAnsi="Calibri" w:cs="Calibri"/>
                <w:sz w:val="20"/>
                <w:szCs w:val="20"/>
              </w:rPr>
            </w:pPr>
            <w:r>
              <w:rPr>
                <w:rFonts w:ascii="Calibri" w:eastAsia="Calibri" w:hAnsi="Calibri" w:cs="Calibri"/>
                <w:sz w:val="20"/>
                <w:szCs w:val="20"/>
              </w:rPr>
              <w:t>____________ Vnt./mėn.</w:t>
            </w:r>
          </w:p>
          <w:p w14:paraId="3BAB9441" w14:textId="333EF74C" w:rsidR="00910668" w:rsidRDefault="002B36A9" w:rsidP="008D06B3">
            <w:pPr>
              <w:tabs>
                <w:tab w:val="left" w:pos="567"/>
              </w:tabs>
              <w:spacing w:before="60" w:after="60" w:line="256" w:lineRule="auto"/>
              <w:jc w:val="center"/>
              <w:rPr>
                <w:rFonts w:ascii="Calibri" w:eastAsia="Calibri" w:hAnsi="Calibri" w:cs="Calibri"/>
                <w:sz w:val="20"/>
                <w:szCs w:val="20"/>
              </w:rPr>
            </w:pPr>
            <w:r w:rsidRPr="002B36A9">
              <w:rPr>
                <w:rFonts w:ascii="Calibri" w:eastAsia="Calibri" w:hAnsi="Calibri" w:cs="Calibri"/>
                <w:i/>
                <w:iCs/>
                <w:color w:val="BFBFBF" w:themeColor="background1" w:themeShade="BF"/>
                <w:sz w:val="20"/>
                <w:szCs w:val="20"/>
              </w:rPr>
              <w:t>(pildyti, jei tiekėjo siūloma reikšmė patenka į nurodytą keitimų vnt. intervalą)</w:t>
            </w:r>
          </w:p>
        </w:tc>
      </w:tr>
      <w:tr w:rsidR="00910668" w:rsidRPr="00AF1708" w14:paraId="08166C29" w14:textId="77777777">
        <w:trPr>
          <w:trHeight w:val="300"/>
        </w:trPr>
        <w:tc>
          <w:tcPr>
            <w:tcW w:w="4810" w:type="dxa"/>
            <w:tcBorders>
              <w:top w:val="single" w:sz="4" w:space="0" w:color="auto"/>
              <w:left w:val="single" w:sz="4" w:space="0" w:color="auto"/>
              <w:bottom w:val="single" w:sz="4" w:space="0" w:color="auto"/>
              <w:right w:val="single" w:sz="4" w:space="0" w:color="auto"/>
            </w:tcBorders>
          </w:tcPr>
          <w:p w14:paraId="733885CF" w14:textId="1FA44255" w:rsidR="00910668" w:rsidRPr="00374F7F" w:rsidRDefault="00910668" w:rsidP="00910668">
            <w:pPr>
              <w:tabs>
                <w:tab w:val="left" w:pos="567"/>
              </w:tabs>
              <w:spacing w:before="60" w:after="60" w:line="256" w:lineRule="auto"/>
              <w:jc w:val="both"/>
              <w:rPr>
                <w:rFonts w:ascii="Calibri" w:eastAsia="Calibri" w:hAnsi="Calibri" w:cs="Arial"/>
              </w:rPr>
            </w:pPr>
            <w:r w:rsidRPr="0058447A">
              <w:rPr>
                <w:rFonts w:cstheme="minorHAnsi"/>
                <w:i/>
              </w:rPr>
              <w:t xml:space="preserve">Tiekėjo </w:t>
            </w:r>
            <w:r>
              <w:rPr>
                <w:rFonts w:cstheme="minorHAnsi"/>
                <w:i/>
              </w:rPr>
              <w:t xml:space="preserve">darbo našumas per mėnesį </w:t>
            </w:r>
            <w:r w:rsidRPr="002C08AC">
              <w:rPr>
                <w:rFonts w:cstheme="minorHAnsi"/>
                <w:b/>
                <w:bCs/>
                <w:i/>
              </w:rPr>
              <w:t>nuo 4043 iki 4063</w:t>
            </w:r>
            <w:r w:rsidRPr="00F8171F">
              <w:rPr>
                <w:rFonts w:cstheme="minorHAnsi"/>
                <w:i/>
              </w:rPr>
              <w:t xml:space="preserve"> apskaitos</w:t>
            </w:r>
            <w:r w:rsidRPr="005A6FF0">
              <w:rPr>
                <w:rFonts w:cstheme="minorHAnsi"/>
                <w:i/>
              </w:rPr>
              <w:t xml:space="preserve"> prietaisų (Skaitiklių) </w:t>
            </w:r>
            <w:r>
              <w:rPr>
                <w:rFonts w:cstheme="minorHAnsi"/>
                <w:i/>
              </w:rPr>
              <w:t>keitimų vnt.</w:t>
            </w:r>
          </w:p>
        </w:tc>
        <w:tc>
          <w:tcPr>
            <w:tcW w:w="1843" w:type="dxa"/>
            <w:tcBorders>
              <w:top w:val="single" w:sz="8" w:space="0" w:color="auto"/>
              <w:left w:val="single" w:sz="8" w:space="0" w:color="auto"/>
              <w:bottom w:val="single" w:sz="8" w:space="0" w:color="auto"/>
              <w:right w:val="single" w:sz="8" w:space="0" w:color="auto"/>
            </w:tcBorders>
            <w:vAlign w:val="center"/>
          </w:tcPr>
          <w:p w14:paraId="5A7256A0" w14:textId="6FD11B88" w:rsidR="00910668" w:rsidRDefault="00910668" w:rsidP="00910668">
            <w:pPr>
              <w:tabs>
                <w:tab w:val="left" w:pos="567"/>
              </w:tabs>
              <w:spacing w:before="60" w:after="60" w:line="256" w:lineRule="auto"/>
              <w:jc w:val="center"/>
              <w:rPr>
                <w:rFonts w:ascii="Calibri" w:eastAsia="Calibri" w:hAnsi="Calibri" w:cs="Arial"/>
              </w:rPr>
            </w:pPr>
            <w:r>
              <w:rPr>
                <w:rFonts w:ascii="Calibri" w:eastAsia="Calibri" w:hAnsi="Calibri" w:cs="Arial"/>
              </w:rPr>
              <w:t>15</w:t>
            </w:r>
          </w:p>
        </w:tc>
        <w:tc>
          <w:tcPr>
            <w:tcW w:w="2976" w:type="dxa"/>
            <w:tcBorders>
              <w:top w:val="single" w:sz="8" w:space="0" w:color="auto"/>
              <w:left w:val="single" w:sz="8" w:space="0" w:color="auto"/>
              <w:bottom w:val="single" w:sz="8" w:space="0" w:color="auto"/>
              <w:right w:val="single" w:sz="8" w:space="0" w:color="auto"/>
            </w:tcBorders>
          </w:tcPr>
          <w:p w14:paraId="6E1461D4" w14:textId="77777777" w:rsidR="008D06B3" w:rsidRDefault="008D06B3" w:rsidP="008D06B3">
            <w:pPr>
              <w:tabs>
                <w:tab w:val="left" w:pos="567"/>
              </w:tabs>
              <w:spacing w:before="60" w:after="60" w:line="256" w:lineRule="auto"/>
              <w:jc w:val="center"/>
              <w:rPr>
                <w:rFonts w:ascii="Calibri" w:eastAsia="Calibri" w:hAnsi="Calibri" w:cs="Calibri"/>
                <w:sz w:val="20"/>
                <w:szCs w:val="20"/>
              </w:rPr>
            </w:pPr>
            <w:r>
              <w:rPr>
                <w:rFonts w:ascii="Calibri" w:eastAsia="Calibri" w:hAnsi="Calibri" w:cs="Calibri"/>
                <w:sz w:val="20"/>
                <w:szCs w:val="20"/>
              </w:rPr>
              <w:t>____________ Vnt./mėn.</w:t>
            </w:r>
          </w:p>
          <w:p w14:paraId="6F721ED9" w14:textId="040444C9" w:rsidR="00910668" w:rsidRDefault="002B36A9" w:rsidP="008D06B3">
            <w:pPr>
              <w:tabs>
                <w:tab w:val="left" w:pos="567"/>
              </w:tabs>
              <w:spacing w:before="60" w:after="60" w:line="256" w:lineRule="auto"/>
              <w:jc w:val="center"/>
              <w:rPr>
                <w:rFonts w:ascii="Calibri" w:eastAsia="Calibri" w:hAnsi="Calibri" w:cs="Calibri"/>
                <w:sz w:val="20"/>
                <w:szCs w:val="20"/>
              </w:rPr>
            </w:pPr>
            <w:r w:rsidRPr="002B36A9">
              <w:rPr>
                <w:rFonts w:ascii="Calibri" w:eastAsia="Calibri" w:hAnsi="Calibri" w:cs="Calibri"/>
                <w:i/>
                <w:iCs/>
                <w:color w:val="BFBFBF" w:themeColor="background1" w:themeShade="BF"/>
                <w:sz w:val="20"/>
                <w:szCs w:val="20"/>
              </w:rPr>
              <w:t>(pildyti, jei tiekėjo siūloma reikšmė patenka į nurodytą keitimų vnt. intervalą)</w:t>
            </w:r>
          </w:p>
        </w:tc>
      </w:tr>
      <w:tr w:rsidR="00910668" w:rsidRPr="00AF1708" w14:paraId="3DA32500" w14:textId="77777777">
        <w:trPr>
          <w:trHeight w:val="300"/>
        </w:trPr>
        <w:tc>
          <w:tcPr>
            <w:tcW w:w="4810" w:type="dxa"/>
            <w:tcBorders>
              <w:top w:val="single" w:sz="4" w:space="0" w:color="auto"/>
              <w:left w:val="single" w:sz="4" w:space="0" w:color="auto"/>
              <w:bottom w:val="single" w:sz="4" w:space="0" w:color="auto"/>
              <w:right w:val="single" w:sz="4" w:space="0" w:color="auto"/>
            </w:tcBorders>
          </w:tcPr>
          <w:p w14:paraId="2F9D9C6D" w14:textId="7B916F12" w:rsidR="00910668" w:rsidRPr="00374F7F" w:rsidRDefault="00910668" w:rsidP="00910668">
            <w:pPr>
              <w:tabs>
                <w:tab w:val="left" w:pos="567"/>
              </w:tabs>
              <w:spacing w:before="60" w:after="60" w:line="256" w:lineRule="auto"/>
              <w:jc w:val="both"/>
              <w:rPr>
                <w:rFonts w:ascii="Calibri" w:eastAsia="Calibri" w:hAnsi="Calibri" w:cs="Arial"/>
              </w:rPr>
            </w:pPr>
            <w:r w:rsidRPr="0058447A">
              <w:rPr>
                <w:rFonts w:cstheme="minorHAnsi"/>
                <w:i/>
              </w:rPr>
              <w:t xml:space="preserve">Tiekėjo </w:t>
            </w:r>
            <w:r>
              <w:rPr>
                <w:rFonts w:cstheme="minorHAnsi"/>
                <w:i/>
              </w:rPr>
              <w:t xml:space="preserve">darbo našumas per mėnesį </w:t>
            </w:r>
            <w:r w:rsidRPr="002C08AC">
              <w:rPr>
                <w:rFonts w:cstheme="minorHAnsi"/>
                <w:b/>
                <w:bCs/>
                <w:i/>
              </w:rPr>
              <w:t xml:space="preserve">nuo 4064  ir daugiau </w:t>
            </w:r>
            <w:r w:rsidRPr="00F8171F">
              <w:rPr>
                <w:rFonts w:cstheme="minorHAnsi"/>
                <w:i/>
              </w:rPr>
              <w:t>apskaitos</w:t>
            </w:r>
            <w:r w:rsidRPr="005A6FF0">
              <w:rPr>
                <w:rFonts w:cstheme="minorHAnsi"/>
                <w:i/>
              </w:rPr>
              <w:t xml:space="preserve"> prietaisų (Skaitiklių)</w:t>
            </w:r>
            <w:r>
              <w:rPr>
                <w:rFonts w:cstheme="minorHAnsi"/>
                <w:i/>
              </w:rPr>
              <w:t xml:space="preserve"> keitimų vnt.</w:t>
            </w:r>
          </w:p>
        </w:tc>
        <w:tc>
          <w:tcPr>
            <w:tcW w:w="1843" w:type="dxa"/>
            <w:tcBorders>
              <w:top w:val="single" w:sz="8" w:space="0" w:color="auto"/>
              <w:left w:val="single" w:sz="8" w:space="0" w:color="auto"/>
              <w:bottom w:val="single" w:sz="8" w:space="0" w:color="auto"/>
              <w:right w:val="single" w:sz="8" w:space="0" w:color="auto"/>
            </w:tcBorders>
            <w:vAlign w:val="center"/>
          </w:tcPr>
          <w:p w14:paraId="4C86BDD7" w14:textId="3B49281C" w:rsidR="00910668" w:rsidRDefault="00910668" w:rsidP="00910668">
            <w:pPr>
              <w:tabs>
                <w:tab w:val="left" w:pos="567"/>
              </w:tabs>
              <w:spacing w:before="60" w:after="60" w:line="256" w:lineRule="auto"/>
              <w:jc w:val="center"/>
              <w:rPr>
                <w:rFonts w:ascii="Calibri" w:eastAsia="Calibri" w:hAnsi="Calibri" w:cs="Arial"/>
              </w:rPr>
            </w:pPr>
            <w:r>
              <w:rPr>
                <w:rFonts w:ascii="Calibri" w:eastAsia="Calibri" w:hAnsi="Calibri" w:cs="Arial"/>
              </w:rPr>
              <w:t>20</w:t>
            </w:r>
          </w:p>
        </w:tc>
        <w:tc>
          <w:tcPr>
            <w:tcW w:w="2976" w:type="dxa"/>
            <w:tcBorders>
              <w:top w:val="single" w:sz="8" w:space="0" w:color="auto"/>
              <w:left w:val="single" w:sz="8" w:space="0" w:color="auto"/>
              <w:bottom w:val="single" w:sz="8" w:space="0" w:color="auto"/>
              <w:right w:val="single" w:sz="8" w:space="0" w:color="auto"/>
            </w:tcBorders>
          </w:tcPr>
          <w:p w14:paraId="5DA26729" w14:textId="77777777" w:rsidR="008D06B3" w:rsidRDefault="008D06B3" w:rsidP="008D06B3">
            <w:pPr>
              <w:tabs>
                <w:tab w:val="left" w:pos="567"/>
              </w:tabs>
              <w:spacing w:before="60" w:after="60" w:line="256" w:lineRule="auto"/>
              <w:jc w:val="center"/>
              <w:rPr>
                <w:rFonts w:ascii="Calibri" w:eastAsia="Calibri" w:hAnsi="Calibri" w:cs="Calibri"/>
                <w:sz w:val="20"/>
                <w:szCs w:val="20"/>
              </w:rPr>
            </w:pPr>
            <w:r>
              <w:rPr>
                <w:rFonts w:ascii="Calibri" w:eastAsia="Calibri" w:hAnsi="Calibri" w:cs="Calibri"/>
                <w:sz w:val="20"/>
                <w:szCs w:val="20"/>
              </w:rPr>
              <w:t>____________ Vnt./mėn.</w:t>
            </w:r>
          </w:p>
          <w:p w14:paraId="682DBC71" w14:textId="23A49FDC" w:rsidR="00910668" w:rsidRDefault="002B36A9" w:rsidP="008D06B3">
            <w:pPr>
              <w:tabs>
                <w:tab w:val="left" w:pos="567"/>
              </w:tabs>
              <w:spacing w:before="60" w:after="60" w:line="256" w:lineRule="auto"/>
              <w:jc w:val="center"/>
              <w:rPr>
                <w:rFonts w:ascii="Calibri" w:eastAsia="Calibri" w:hAnsi="Calibri" w:cs="Calibri"/>
                <w:sz w:val="20"/>
                <w:szCs w:val="20"/>
              </w:rPr>
            </w:pPr>
            <w:r w:rsidRPr="002B36A9">
              <w:rPr>
                <w:rFonts w:ascii="Calibri" w:eastAsia="Calibri" w:hAnsi="Calibri" w:cs="Calibri"/>
                <w:i/>
                <w:iCs/>
                <w:color w:val="BFBFBF" w:themeColor="background1" w:themeShade="BF"/>
                <w:sz w:val="20"/>
                <w:szCs w:val="20"/>
              </w:rPr>
              <w:t>(pildyti, jei tiekėjo siūloma reikšmė patenka į nurodytą keitimų vnt. intervalą)</w:t>
            </w:r>
          </w:p>
        </w:tc>
      </w:tr>
    </w:tbl>
    <w:p w14:paraId="5A321D27" w14:textId="731C180D" w:rsidR="00E6230E" w:rsidRDefault="008D06B3" w:rsidP="55B7F167">
      <w:pPr>
        <w:spacing w:after="0" w:line="240" w:lineRule="auto"/>
        <w:rPr>
          <w:rFonts w:eastAsiaTheme="minorEastAsia"/>
        </w:rPr>
      </w:pPr>
      <w:r>
        <w:rPr>
          <w:rFonts w:eastAsiaTheme="minorEastAsia"/>
        </w:rPr>
        <w:t>***</w:t>
      </w:r>
      <w:r w:rsidR="001100A5">
        <w:rPr>
          <w:rFonts w:eastAsiaTheme="minorEastAsia"/>
        </w:rPr>
        <w:t xml:space="preserve"> </w:t>
      </w:r>
      <w:r w:rsidR="002D4DFA">
        <w:rPr>
          <w:rFonts w:eastAsiaTheme="minorEastAsia"/>
        </w:rPr>
        <w:t xml:space="preserve">Pildyti </w:t>
      </w:r>
      <w:r w:rsidR="000F29F7" w:rsidRPr="001100A5">
        <w:rPr>
          <w:rFonts w:eastAsiaTheme="minorEastAsia"/>
          <w:b/>
          <w:bCs/>
        </w:rPr>
        <w:t>t</w:t>
      </w:r>
      <w:r w:rsidR="00375E4D" w:rsidRPr="001100A5">
        <w:rPr>
          <w:rFonts w:eastAsiaTheme="minorEastAsia"/>
          <w:b/>
          <w:bCs/>
        </w:rPr>
        <w:t>ik</w:t>
      </w:r>
      <w:r w:rsidR="000F29F7" w:rsidRPr="001100A5">
        <w:rPr>
          <w:rFonts w:eastAsiaTheme="minorEastAsia"/>
          <w:b/>
          <w:bCs/>
        </w:rPr>
        <w:t xml:space="preserve"> vien</w:t>
      </w:r>
      <w:r w:rsidR="00F33A01" w:rsidRPr="001100A5">
        <w:rPr>
          <w:rFonts w:eastAsiaTheme="minorEastAsia"/>
          <w:b/>
          <w:bCs/>
        </w:rPr>
        <w:t>ą eilutę</w:t>
      </w:r>
      <w:r w:rsidR="00FF6040">
        <w:rPr>
          <w:rFonts w:eastAsiaTheme="minorEastAsia"/>
        </w:rPr>
        <w:t xml:space="preserve">, </w:t>
      </w:r>
      <w:r w:rsidR="00155329">
        <w:rPr>
          <w:rFonts w:eastAsiaTheme="minorEastAsia"/>
        </w:rPr>
        <w:t xml:space="preserve">jei </w:t>
      </w:r>
      <w:r w:rsidR="00155329" w:rsidRPr="001100A5">
        <w:rPr>
          <w:rFonts w:eastAsiaTheme="minorEastAsia"/>
          <w:u w:val="single"/>
        </w:rPr>
        <w:t>nebus</w:t>
      </w:r>
      <w:r w:rsidR="00155329">
        <w:rPr>
          <w:rFonts w:eastAsiaTheme="minorEastAsia"/>
        </w:rPr>
        <w:t xml:space="preserve"> užpildyta nei viena eilutė, laikoma, kad </w:t>
      </w:r>
      <w:r w:rsidR="002B36A9" w:rsidRPr="002B36A9">
        <w:rPr>
          <w:rFonts w:eastAsiaTheme="minorEastAsia"/>
        </w:rPr>
        <w:t>Tiekėjo darbo našumas</w:t>
      </w:r>
      <w:r w:rsidR="002B36A9">
        <w:rPr>
          <w:rFonts w:eastAsiaTheme="minorEastAsia"/>
        </w:rPr>
        <w:t xml:space="preserve"> yra minimalus.</w:t>
      </w:r>
    </w:p>
    <w:p w14:paraId="6062E860" w14:textId="77777777" w:rsidR="00910668" w:rsidRPr="00405E3B" w:rsidRDefault="00910668"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F72D5A">
        <w:tc>
          <w:tcPr>
            <w:tcW w:w="963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10BE532" w14:textId="24EDA574" w:rsidR="00086245" w:rsidRPr="00F25AF2" w:rsidRDefault="00506EA4"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6</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F72D5A">
        <w:tc>
          <w:tcPr>
            <w:tcW w:w="3402"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00B0F0"/>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00B0F0"/>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003117AE" w:rsidRPr="003117AE" w14:paraId="6B436FEF" w14:textId="77777777" w:rsidTr="003117AE">
        <w:trPr>
          <w:trHeight w:val="300"/>
        </w:trPr>
        <w:tc>
          <w:tcPr>
            <w:tcW w:w="9382" w:type="dxa"/>
            <w:tcMar>
              <w:left w:w="108" w:type="dxa"/>
              <w:right w:w="108" w:type="dxa"/>
            </w:tcMar>
          </w:tcPr>
          <w:p w14:paraId="16B571C0" w14:textId="7BCDC814" w:rsidR="081377B1" w:rsidRPr="003117AE" w:rsidRDefault="00506EA4" w:rsidP="77CA0D82">
            <w:pPr>
              <w:spacing w:after="0"/>
              <w:ind w:left="360"/>
              <w:jc w:val="center"/>
              <w:rPr>
                <w:color w:val="000000" w:themeColor="text1"/>
              </w:rPr>
            </w:pPr>
            <w:r>
              <w:rPr>
                <w:rFonts w:ascii="Calibri" w:eastAsia="Calibri" w:hAnsi="Calibri" w:cs="Calibri"/>
                <w:b/>
                <w:bCs/>
                <w:color w:val="000000" w:themeColor="text1"/>
              </w:rPr>
              <w:t>7</w:t>
            </w:r>
            <w:r w:rsidR="77CA0D82" w:rsidRPr="003117AE">
              <w:rPr>
                <w:rFonts w:ascii="Calibri" w:eastAsia="Calibri" w:hAnsi="Calibri" w:cs="Calibri"/>
                <w:b/>
                <w:bCs/>
                <w:color w:val="000000" w:themeColor="text1"/>
              </w:rPr>
              <w:t xml:space="preserve">. </w:t>
            </w:r>
            <w:r w:rsidR="77CA0D82" w:rsidRPr="003117AE">
              <w:rPr>
                <w:rFonts w:ascii="Calibri" w:eastAsia="Calibri" w:hAnsi="Calibri" w:cs="Calibri"/>
                <w:b/>
                <w:bCs/>
                <w:color w:val="000000" w:themeColor="text1"/>
                <w:lang w:val="en-US"/>
              </w:rPr>
              <w:t>SUTIKIMAS SU PIRKIMO S</w:t>
            </w:r>
            <w:r w:rsidR="77CA0D82" w:rsidRPr="003117AE">
              <w:rPr>
                <w:rFonts w:ascii="Calibri" w:eastAsia="Calibri" w:hAnsi="Calibri" w:cs="Calibri"/>
                <w:b/>
                <w:bCs/>
                <w:color w:val="000000" w:themeColor="text1"/>
              </w:rPr>
              <w:t>Ą</w:t>
            </w:r>
            <w:r w:rsidR="77CA0D82" w:rsidRPr="003117AE">
              <w:rPr>
                <w:rFonts w:ascii="Calibri" w:eastAsia="Calibri" w:hAnsi="Calibri" w:cs="Calibri"/>
                <w:b/>
                <w:bCs/>
                <w:color w:val="000000" w:themeColor="text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39783CC5" w14:textId="7437C317" w:rsidR="05812D83"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CA2CF" w14:textId="77777777" w:rsidR="00A2133B" w:rsidRDefault="00A2133B" w:rsidP="00D1651E">
      <w:pPr>
        <w:spacing w:after="0" w:line="240" w:lineRule="auto"/>
      </w:pPr>
      <w:r>
        <w:separator/>
      </w:r>
    </w:p>
  </w:endnote>
  <w:endnote w:type="continuationSeparator" w:id="0">
    <w:p w14:paraId="0AC076BC" w14:textId="77777777" w:rsidR="00A2133B" w:rsidRDefault="00A2133B" w:rsidP="00D1651E">
      <w:pPr>
        <w:spacing w:after="0" w:line="240" w:lineRule="auto"/>
      </w:pPr>
      <w:r>
        <w:continuationSeparator/>
      </w:r>
    </w:p>
  </w:endnote>
  <w:endnote w:type="continuationNotice" w:id="1">
    <w:p w14:paraId="1A38DF0C" w14:textId="77777777" w:rsidR="00A2133B" w:rsidRDefault="00A213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7000A" w14:textId="77777777" w:rsidR="00A2133B" w:rsidRDefault="00A2133B" w:rsidP="00D1651E">
      <w:pPr>
        <w:spacing w:after="0" w:line="240" w:lineRule="auto"/>
      </w:pPr>
      <w:r>
        <w:separator/>
      </w:r>
    </w:p>
  </w:footnote>
  <w:footnote w:type="continuationSeparator" w:id="0">
    <w:p w14:paraId="3114AE3F" w14:textId="77777777" w:rsidR="00A2133B" w:rsidRDefault="00A2133B" w:rsidP="00D1651E">
      <w:pPr>
        <w:spacing w:after="0" w:line="240" w:lineRule="auto"/>
      </w:pPr>
      <w:r>
        <w:continuationSeparator/>
      </w:r>
    </w:p>
  </w:footnote>
  <w:footnote w:type="continuationNotice" w:id="1">
    <w:p w14:paraId="61632C11" w14:textId="77777777" w:rsidR="00A2133B" w:rsidRDefault="00A2133B">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F4E"/>
    <w:rsid w:val="00025CBD"/>
    <w:rsid w:val="00032D08"/>
    <w:rsid w:val="00033B6F"/>
    <w:rsid w:val="00034F9C"/>
    <w:rsid w:val="00036686"/>
    <w:rsid w:val="000402D4"/>
    <w:rsid w:val="00044D92"/>
    <w:rsid w:val="00055D16"/>
    <w:rsid w:val="00055EB2"/>
    <w:rsid w:val="00061B21"/>
    <w:rsid w:val="0006442D"/>
    <w:rsid w:val="0006444B"/>
    <w:rsid w:val="00064625"/>
    <w:rsid w:val="0006628B"/>
    <w:rsid w:val="000665E8"/>
    <w:rsid w:val="00067BB9"/>
    <w:rsid w:val="000769EF"/>
    <w:rsid w:val="00076B02"/>
    <w:rsid w:val="00076DD1"/>
    <w:rsid w:val="00077753"/>
    <w:rsid w:val="00077ADC"/>
    <w:rsid w:val="000815D9"/>
    <w:rsid w:val="00081EFE"/>
    <w:rsid w:val="00083F0B"/>
    <w:rsid w:val="00086245"/>
    <w:rsid w:val="000919E7"/>
    <w:rsid w:val="000928FF"/>
    <w:rsid w:val="00094335"/>
    <w:rsid w:val="000A5BC3"/>
    <w:rsid w:val="000B374D"/>
    <w:rsid w:val="000B7C35"/>
    <w:rsid w:val="000C3385"/>
    <w:rsid w:val="000D0736"/>
    <w:rsid w:val="000D5EB4"/>
    <w:rsid w:val="000E17D9"/>
    <w:rsid w:val="000E34F2"/>
    <w:rsid w:val="000E65B3"/>
    <w:rsid w:val="000E68E1"/>
    <w:rsid w:val="000E7B83"/>
    <w:rsid w:val="000F29F7"/>
    <w:rsid w:val="000F7E72"/>
    <w:rsid w:val="0010056F"/>
    <w:rsid w:val="00100DC8"/>
    <w:rsid w:val="001032B3"/>
    <w:rsid w:val="00103B4E"/>
    <w:rsid w:val="00105C77"/>
    <w:rsid w:val="001100A5"/>
    <w:rsid w:val="00110552"/>
    <w:rsid w:val="001109F5"/>
    <w:rsid w:val="00111F45"/>
    <w:rsid w:val="001122C3"/>
    <w:rsid w:val="001141DC"/>
    <w:rsid w:val="00114C85"/>
    <w:rsid w:val="00120145"/>
    <w:rsid w:val="0012516F"/>
    <w:rsid w:val="0012658B"/>
    <w:rsid w:val="0013224F"/>
    <w:rsid w:val="00133504"/>
    <w:rsid w:val="00137EEE"/>
    <w:rsid w:val="00140C97"/>
    <w:rsid w:val="00140EEF"/>
    <w:rsid w:val="001412E1"/>
    <w:rsid w:val="001504FB"/>
    <w:rsid w:val="00150CBC"/>
    <w:rsid w:val="00154055"/>
    <w:rsid w:val="00155329"/>
    <w:rsid w:val="00156283"/>
    <w:rsid w:val="001626AC"/>
    <w:rsid w:val="00164750"/>
    <w:rsid w:val="00170812"/>
    <w:rsid w:val="00170968"/>
    <w:rsid w:val="00171865"/>
    <w:rsid w:val="0017192C"/>
    <w:rsid w:val="0017544D"/>
    <w:rsid w:val="001763FE"/>
    <w:rsid w:val="0017699F"/>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60B7"/>
    <w:rsid w:val="001F65FB"/>
    <w:rsid w:val="001F666A"/>
    <w:rsid w:val="00201046"/>
    <w:rsid w:val="0020413F"/>
    <w:rsid w:val="00207FAD"/>
    <w:rsid w:val="002101E8"/>
    <w:rsid w:val="00213AFB"/>
    <w:rsid w:val="00220A25"/>
    <w:rsid w:val="00222472"/>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3746"/>
    <w:rsid w:val="002759D5"/>
    <w:rsid w:val="00281A59"/>
    <w:rsid w:val="00284587"/>
    <w:rsid w:val="00284E8E"/>
    <w:rsid w:val="00287A68"/>
    <w:rsid w:val="00295926"/>
    <w:rsid w:val="00296607"/>
    <w:rsid w:val="002A2F5B"/>
    <w:rsid w:val="002A3F40"/>
    <w:rsid w:val="002B01F1"/>
    <w:rsid w:val="002B3638"/>
    <w:rsid w:val="002B36A9"/>
    <w:rsid w:val="002B43D5"/>
    <w:rsid w:val="002B4B58"/>
    <w:rsid w:val="002B5B24"/>
    <w:rsid w:val="002B6235"/>
    <w:rsid w:val="002B679D"/>
    <w:rsid w:val="002C08AC"/>
    <w:rsid w:val="002C10CB"/>
    <w:rsid w:val="002C35E6"/>
    <w:rsid w:val="002D10E9"/>
    <w:rsid w:val="002D2028"/>
    <w:rsid w:val="002D26CE"/>
    <w:rsid w:val="002D4905"/>
    <w:rsid w:val="002D4DD2"/>
    <w:rsid w:val="002D4DFA"/>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7478"/>
    <w:rsid w:val="0035563A"/>
    <w:rsid w:val="003579B0"/>
    <w:rsid w:val="003608DC"/>
    <w:rsid w:val="00361C38"/>
    <w:rsid w:val="003620E2"/>
    <w:rsid w:val="00367037"/>
    <w:rsid w:val="00367894"/>
    <w:rsid w:val="0037263C"/>
    <w:rsid w:val="003740F0"/>
    <w:rsid w:val="00374F7F"/>
    <w:rsid w:val="003755DC"/>
    <w:rsid w:val="00375E4D"/>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71D9"/>
    <w:rsid w:val="004E79C3"/>
    <w:rsid w:val="004F21D5"/>
    <w:rsid w:val="004F2F29"/>
    <w:rsid w:val="004F4B52"/>
    <w:rsid w:val="004F6AE2"/>
    <w:rsid w:val="0050288E"/>
    <w:rsid w:val="00503599"/>
    <w:rsid w:val="00503CC4"/>
    <w:rsid w:val="005040FA"/>
    <w:rsid w:val="005041CF"/>
    <w:rsid w:val="005050AB"/>
    <w:rsid w:val="0050645C"/>
    <w:rsid w:val="00506EA4"/>
    <w:rsid w:val="00507EAD"/>
    <w:rsid w:val="00514C18"/>
    <w:rsid w:val="0051722B"/>
    <w:rsid w:val="00520F7C"/>
    <w:rsid w:val="00523FD4"/>
    <w:rsid w:val="0052537D"/>
    <w:rsid w:val="00530948"/>
    <w:rsid w:val="005335B1"/>
    <w:rsid w:val="00534EE3"/>
    <w:rsid w:val="0053600C"/>
    <w:rsid w:val="00540149"/>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2676"/>
    <w:rsid w:val="00595F90"/>
    <w:rsid w:val="00596349"/>
    <w:rsid w:val="00596853"/>
    <w:rsid w:val="005A20A6"/>
    <w:rsid w:val="005A7214"/>
    <w:rsid w:val="005A751F"/>
    <w:rsid w:val="005B05DD"/>
    <w:rsid w:val="005B4E60"/>
    <w:rsid w:val="005B52B4"/>
    <w:rsid w:val="005C423F"/>
    <w:rsid w:val="005C5474"/>
    <w:rsid w:val="005D1741"/>
    <w:rsid w:val="005D57DA"/>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5AFA"/>
    <w:rsid w:val="00627E09"/>
    <w:rsid w:val="006369FA"/>
    <w:rsid w:val="0064525B"/>
    <w:rsid w:val="00645C01"/>
    <w:rsid w:val="006463EB"/>
    <w:rsid w:val="006465CB"/>
    <w:rsid w:val="00647C1E"/>
    <w:rsid w:val="00653FDC"/>
    <w:rsid w:val="006600C0"/>
    <w:rsid w:val="00664807"/>
    <w:rsid w:val="006667B0"/>
    <w:rsid w:val="0066705E"/>
    <w:rsid w:val="0067213D"/>
    <w:rsid w:val="0067451B"/>
    <w:rsid w:val="00674D73"/>
    <w:rsid w:val="006810DB"/>
    <w:rsid w:val="00681DA7"/>
    <w:rsid w:val="006843BE"/>
    <w:rsid w:val="00684DC2"/>
    <w:rsid w:val="00684EB4"/>
    <w:rsid w:val="00686222"/>
    <w:rsid w:val="006875DB"/>
    <w:rsid w:val="00691909"/>
    <w:rsid w:val="006922E4"/>
    <w:rsid w:val="006944D7"/>
    <w:rsid w:val="0069610C"/>
    <w:rsid w:val="006A197A"/>
    <w:rsid w:val="006A52B7"/>
    <w:rsid w:val="006A5E11"/>
    <w:rsid w:val="006B1A64"/>
    <w:rsid w:val="006B1D84"/>
    <w:rsid w:val="006B6EE3"/>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2BDF"/>
    <w:rsid w:val="007632A2"/>
    <w:rsid w:val="00763895"/>
    <w:rsid w:val="007650BA"/>
    <w:rsid w:val="0076551A"/>
    <w:rsid w:val="00765D82"/>
    <w:rsid w:val="00766874"/>
    <w:rsid w:val="00767679"/>
    <w:rsid w:val="00772AD9"/>
    <w:rsid w:val="00775B1C"/>
    <w:rsid w:val="00777A13"/>
    <w:rsid w:val="00780F56"/>
    <w:rsid w:val="007813D1"/>
    <w:rsid w:val="00782BF3"/>
    <w:rsid w:val="00783A9F"/>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60C2"/>
    <w:rsid w:val="008710B8"/>
    <w:rsid w:val="00873AF7"/>
    <w:rsid w:val="008742FE"/>
    <w:rsid w:val="00874A60"/>
    <w:rsid w:val="00874BFF"/>
    <w:rsid w:val="008752F5"/>
    <w:rsid w:val="0087700E"/>
    <w:rsid w:val="00890958"/>
    <w:rsid w:val="00894B48"/>
    <w:rsid w:val="008A03F4"/>
    <w:rsid w:val="008A1680"/>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06B3"/>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0668"/>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3D5B"/>
    <w:rsid w:val="00A15079"/>
    <w:rsid w:val="00A15D7E"/>
    <w:rsid w:val="00A16198"/>
    <w:rsid w:val="00A165A5"/>
    <w:rsid w:val="00A17EFC"/>
    <w:rsid w:val="00A2133B"/>
    <w:rsid w:val="00A21432"/>
    <w:rsid w:val="00A2280C"/>
    <w:rsid w:val="00A22D38"/>
    <w:rsid w:val="00A23766"/>
    <w:rsid w:val="00A238F0"/>
    <w:rsid w:val="00A25450"/>
    <w:rsid w:val="00A2694C"/>
    <w:rsid w:val="00A269E3"/>
    <w:rsid w:val="00A2719D"/>
    <w:rsid w:val="00A27CD2"/>
    <w:rsid w:val="00A3220F"/>
    <w:rsid w:val="00A323B1"/>
    <w:rsid w:val="00A332C7"/>
    <w:rsid w:val="00A34C5E"/>
    <w:rsid w:val="00A3566A"/>
    <w:rsid w:val="00A37F79"/>
    <w:rsid w:val="00A4266A"/>
    <w:rsid w:val="00A432BB"/>
    <w:rsid w:val="00A47166"/>
    <w:rsid w:val="00A47805"/>
    <w:rsid w:val="00A50862"/>
    <w:rsid w:val="00A52FAD"/>
    <w:rsid w:val="00A54819"/>
    <w:rsid w:val="00A5623A"/>
    <w:rsid w:val="00A57366"/>
    <w:rsid w:val="00A61D10"/>
    <w:rsid w:val="00A638D1"/>
    <w:rsid w:val="00A63E55"/>
    <w:rsid w:val="00A64AFB"/>
    <w:rsid w:val="00A651E6"/>
    <w:rsid w:val="00A6632C"/>
    <w:rsid w:val="00A663A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39CF"/>
    <w:rsid w:val="00AC50BA"/>
    <w:rsid w:val="00AC58FC"/>
    <w:rsid w:val="00AC5D04"/>
    <w:rsid w:val="00AC7102"/>
    <w:rsid w:val="00AD7A78"/>
    <w:rsid w:val="00AE0C96"/>
    <w:rsid w:val="00AE2B26"/>
    <w:rsid w:val="00AE2E94"/>
    <w:rsid w:val="00AE3293"/>
    <w:rsid w:val="00AE37DC"/>
    <w:rsid w:val="00AE561F"/>
    <w:rsid w:val="00AF04AD"/>
    <w:rsid w:val="00AF1708"/>
    <w:rsid w:val="00AF47B4"/>
    <w:rsid w:val="00AF79F4"/>
    <w:rsid w:val="00B0407D"/>
    <w:rsid w:val="00B046C1"/>
    <w:rsid w:val="00B06D71"/>
    <w:rsid w:val="00B11E52"/>
    <w:rsid w:val="00B207E6"/>
    <w:rsid w:val="00B25A87"/>
    <w:rsid w:val="00B27366"/>
    <w:rsid w:val="00B3402E"/>
    <w:rsid w:val="00B34B15"/>
    <w:rsid w:val="00B35C65"/>
    <w:rsid w:val="00B37177"/>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117D6"/>
    <w:rsid w:val="00C14CCD"/>
    <w:rsid w:val="00C1693B"/>
    <w:rsid w:val="00C2099B"/>
    <w:rsid w:val="00C30A00"/>
    <w:rsid w:val="00C3131A"/>
    <w:rsid w:val="00C36D4E"/>
    <w:rsid w:val="00C45C03"/>
    <w:rsid w:val="00C50FAE"/>
    <w:rsid w:val="00C51810"/>
    <w:rsid w:val="00C53E40"/>
    <w:rsid w:val="00C6702E"/>
    <w:rsid w:val="00C7430C"/>
    <w:rsid w:val="00C80C05"/>
    <w:rsid w:val="00C81136"/>
    <w:rsid w:val="00C832B6"/>
    <w:rsid w:val="00C872FE"/>
    <w:rsid w:val="00C938B7"/>
    <w:rsid w:val="00CA3627"/>
    <w:rsid w:val="00CB112D"/>
    <w:rsid w:val="00CB298D"/>
    <w:rsid w:val="00CB3E66"/>
    <w:rsid w:val="00CB5645"/>
    <w:rsid w:val="00CB5AAC"/>
    <w:rsid w:val="00CB6B37"/>
    <w:rsid w:val="00CC0AB0"/>
    <w:rsid w:val="00CD47CD"/>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2681A"/>
    <w:rsid w:val="00D34690"/>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DF596D"/>
    <w:rsid w:val="00E03547"/>
    <w:rsid w:val="00E06392"/>
    <w:rsid w:val="00E06F8F"/>
    <w:rsid w:val="00E0744C"/>
    <w:rsid w:val="00E20045"/>
    <w:rsid w:val="00E201E1"/>
    <w:rsid w:val="00E21570"/>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2CC4"/>
    <w:rsid w:val="00E8483F"/>
    <w:rsid w:val="00E91EF6"/>
    <w:rsid w:val="00E939C4"/>
    <w:rsid w:val="00E94E99"/>
    <w:rsid w:val="00E97B04"/>
    <w:rsid w:val="00EA0EBC"/>
    <w:rsid w:val="00EA41BC"/>
    <w:rsid w:val="00EB07E5"/>
    <w:rsid w:val="00EB283D"/>
    <w:rsid w:val="00EB4BCA"/>
    <w:rsid w:val="00EC3626"/>
    <w:rsid w:val="00EC7B00"/>
    <w:rsid w:val="00ED3003"/>
    <w:rsid w:val="00ED4270"/>
    <w:rsid w:val="00ED7D94"/>
    <w:rsid w:val="00EE2E23"/>
    <w:rsid w:val="00EE5139"/>
    <w:rsid w:val="00EE55D8"/>
    <w:rsid w:val="00EE6C54"/>
    <w:rsid w:val="00EF0D5D"/>
    <w:rsid w:val="00EF1082"/>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3A01"/>
    <w:rsid w:val="00F33BD0"/>
    <w:rsid w:val="00F36A32"/>
    <w:rsid w:val="00F37499"/>
    <w:rsid w:val="00F37D52"/>
    <w:rsid w:val="00F50D61"/>
    <w:rsid w:val="00F616BF"/>
    <w:rsid w:val="00F61869"/>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6040"/>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D9A1F1E1-2784-4166-82A2-F4E25DA5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6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8338C"/>
    <w:rsid w:val="000D24C6"/>
    <w:rsid w:val="000E773B"/>
    <w:rsid w:val="00100DC8"/>
    <w:rsid w:val="001846AA"/>
    <w:rsid w:val="0019216B"/>
    <w:rsid w:val="0027457C"/>
    <w:rsid w:val="002C1B0B"/>
    <w:rsid w:val="002C37BC"/>
    <w:rsid w:val="002D10E9"/>
    <w:rsid w:val="002F4C85"/>
    <w:rsid w:val="00304910"/>
    <w:rsid w:val="00320110"/>
    <w:rsid w:val="00336395"/>
    <w:rsid w:val="00380C8B"/>
    <w:rsid w:val="003A404B"/>
    <w:rsid w:val="003A4589"/>
    <w:rsid w:val="00432723"/>
    <w:rsid w:val="00454D5C"/>
    <w:rsid w:val="004C0DC3"/>
    <w:rsid w:val="004E3B2A"/>
    <w:rsid w:val="004F40D0"/>
    <w:rsid w:val="0054536C"/>
    <w:rsid w:val="00555CF5"/>
    <w:rsid w:val="0057745B"/>
    <w:rsid w:val="00585D82"/>
    <w:rsid w:val="00592676"/>
    <w:rsid w:val="005B4E60"/>
    <w:rsid w:val="005C5474"/>
    <w:rsid w:val="005F3DD0"/>
    <w:rsid w:val="00607660"/>
    <w:rsid w:val="0061649A"/>
    <w:rsid w:val="00653E4E"/>
    <w:rsid w:val="00656EFD"/>
    <w:rsid w:val="006B6EE3"/>
    <w:rsid w:val="00733016"/>
    <w:rsid w:val="00751A27"/>
    <w:rsid w:val="007C6C84"/>
    <w:rsid w:val="007E2FF5"/>
    <w:rsid w:val="00847039"/>
    <w:rsid w:val="008E5871"/>
    <w:rsid w:val="00935712"/>
    <w:rsid w:val="009B4A1C"/>
    <w:rsid w:val="00A37F79"/>
    <w:rsid w:val="00A54819"/>
    <w:rsid w:val="00A63626"/>
    <w:rsid w:val="00A71676"/>
    <w:rsid w:val="00AA28C8"/>
    <w:rsid w:val="00AF3147"/>
    <w:rsid w:val="00B06D71"/>
    <w:rsid w:val="00B20993"/>
    <w:rsid w:val="00B35C65"/>
    <w:rsid w:val="00B53BBE"/>
    <w:rsid w:val="00B9246A"/>
    <w:rsid w:val="00BA323F"/>
    <w:rsid w:val="00BC245E"/>
    <w:rsid w:val="00C24BB4"/>
    <w:rsid w:val="00C93F92"/>
    <w:rsid w:val="00CA2219"/>
    <w:rsid w:val="00D879F1"/>
    <w:rsid w:val="00DB4C9F"/>
    <w:rsid w:val="00DE472B"/>
    <w:rsid w:val="00DE5182"/>
    <w:rsid w:val="00DF596D"/>
    <w:rsid w:val="00E06F8F"/>
    <w:rsid w:val="00E720A5"/>
    <w:rsid w:val="00F13F25"/>
    <w:rsid w:val="00F65A2A"/>
    <w:rsid w:val="00F713F1"/>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D3200CDE-FC6C-4AC6-83DF-0DA7EDB26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1950</Words>
  <Characters>11119</Characters>
  <Application>Microsoft Office Word</Application>
  <DocSecurity>4</DocSecurity>
  <Lines>92</Lines>
  <Paragraphs>26</Paragraphs>
  <ScaleCrop>false</ScaleCrop>
  <Company/>
  <LinksUpToDate>false</LinksUpToDate>
  <CharactersWithSpaces>13043</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Jarmalovič</dc:creator>
  <cp:keywords/>
  <dc:description/>
  <cp:lastModifiedBy>Eglė Andriulienė</cp:lastModifiedBy>
  <cp:revision>40</cp:revision>
  <dcterms:created xsi:type="dcterms:W3CDTF">2025-11-06T20:35:00Z</dcterms:created>
  <dcterms:modified xsi:type="dcterms:W3CDTF">2025-11-20T10:11:00Z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